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06A" w:rsidRPr="00C15609" w:rsidRDefault="0056606A" w:rsidP="00DE28BC">
      <w:pPr>
        <w:pStyle w:val="af7"/>
        <w:rPr>
          <w:rFonts w:ascii="Traditional Arabic" w:hAnsi="Traditional Arabic" w:cs="Traditional Arabic"/>
          <w:b/>
          <w:bCs/>
          <w:sz w:val="28"/>
          <w:szCs w:val="28"/>
          <w:rtl/>
        </w:rPr>
      </w:pPr>
      <w:r w:rsidRPr="00C15609">
        <w:rPr>
          <w:rFonts w:ascii="Traditional Arabic" w:hAnsi="Traditional Arabic" w:cs="Traditional Arabic" w:hint="cs"/>
          <w:b/>
          <w:bCs/>
          <w:sz w:val="28"/>
          <w:szCs w:val="28"/>
          <w:rtl/>
        </w:rPr>
        <w:t>[</w:t>
      </w:r>
      <w:r w:rsidR="00DE28BC">
        <w:rPr>
          <w:rFonts w:ascii="Traditional Arabic" w:hAnsi="Traditional Arabic" w:cs="Traditional Arabic" w:hint="cs"/>
          <w:b/>
          <w:bCs/>
          <w:sz w:val="28"/>
          <w:szCs w:val="28"/>
          <w:rtl/>
        </w:rPr>
        <w:t>1</w:t>
      </w:r>
      <w:r w:rsidRPr="00C15609">
        <w:rPr>
          <w:rFonts w:ascii="Traditional Arabic" w:hAnsi="Traditional Arabic" w:cs="Traditional Arabic" w:hint="cs"/>
          <w:b/>
          <w:bCs/>
          <w:sz w:val="28"/>
          <w:szCs w:val="28"/>
          <w:rtl/>
        </w:rPr>
        <w:t>]</w:t>
      </w:r>
    </w:p>
    <w:p w:rsidR="00093C36" w:rsidRPr="007524BB" w:rsidRDefault="0022250F" w:rsidP="00E3118B">
      <w:pPr>
        <w:pStyle w:val="af7"/>
        <w:jc w:val="both"/>
        <w:rPr>
          <w:rFonts w:ascii="Traditional Arabic" w:hAnsi="Traditional Arabic" w:cs="Traditional Arabic"/>
          <w:b/>
          <w:bCs/>
          <w:color w:val="FF0000"/>
          <w:sz w:val="28"/>
          <w:szCs w:val="28"/>
          <w:rtl/>
        </w:rPr>
      </w:pPr>
      <w:r w:rsidRPr="00C15609">
        <w:rPr>
          <w:rFonts w:ascii="Traditional Arabic" w:hAnsi="Traditional Arabic" w:cs="Traditional Arabic" w:hint="cs"/>
          <w:b/>
          <w:bCs/>
          <w:sz w:val="28"/>
          <w:szCs w:val="28"/>
          <w:rtl/>
        </w:rPr>
        <w:t xml:space="preserve"> </w:t>
      </w:r>
      <w:r w:rsidRPr="00C15609">
        <w:rPr>
          <w:rFonts w:ascii="Traditional Arabic" w:hAnsi="Traditional Arabic" w:cs="AL-Mateen" w:hint="cs"/>
          <w:b/>
          <w:bCs/>
          <w:sz w:val="28"/>
          <w:szCs w:val="28"/>
          <w:rtl/>
        </w:rPr>
        <w:t xml:space="preserve"> </w:t>
      </w:r>
      <w:r w:rsidR="00905B96" w:rsidRPr="00C15609">
        <w:rPr>
          <w:rFonts w:ascii="Traditional Arabic" w:hAnsi="Traditional Arabic" w:cs="Traditional Arabic"/>
          <w:b/>
          <w:bCs/>
          <w:sz w:val="28"/>
          <w:szCs w:val="28"/>
          <w:rtl/>
        </w:rPr>
        <w:t xml:space="preserve"> </w:t>
      </w:r>
      <w:r w:rsidRPr="00C15609">
        <w:rPr>
          <w:rFonts w:ascii="Traditional Arabic" w:hAnsi="Traditional Arabic" w:cs="Traditional Arabic" w:hint="cs"/>
          <w:b/>
          <w:bCs/>
          <w:sz w:val="28"/>
          <w:szCs w:val="28"/>
          <w:rtl/>
        </w:rPr>
        <w:t xml:space="preserve"> </w:t>
      </w:r>
      <w:r w:rsidR="00D02E3E" w:rsidRPr="00C15609">
        <w:rPr>
          <w:rFonts w:ascii="Traditional Arabic" w:hAnsi="Traditional Arabic" w:cs="Traditional Arabic" w:hint="cs"/>
          <w:b/>
          <w:bCs/>
          <w:sz w:val="28"/>
          <w:szCs w:val="28"/>
          <w:rtl/>
        </w:rPr>
        <w:t xml:space="preserve">  </w:t>
      </w:r>
      <w:r w:rsidR="00093C36" w:rsidRPr="007524BB">
        <w:rPr>
          <w:rFonts w:ascii="Traditional Arabic" w:hAnsi="Traditional Arabic" w:cs="Traditional Arabic"/>
          <w:b/>
          <w:bCs/>
          <w:color w:val="FF0000"/>
          <w:sz w:val="28"/>
          <w:szCs w:val="28"/>
          <w:rtl/>
        </w:rPr>
        <w:t xml:space="preserve">الْحَمْدُ للهِ الذي عَلَمَ بِالقَلَمِ عَلَمَ الإنْسَانَ مَالَمْ يَعْلَمْ الحَمْدُ للهِ الذي خَلَقَ الإنْسَانَ عَلَمَهُ البَيَانَ والصلاةُ والسلامُ على الذي لايَنْطِقُ عَنِ الهوى إِنْ هُوَ إلا وَحْيٌ يُوْحَى  </w:t>
      </w:r>
      <w:r w:rsidR="00093C36" w:rsidRPr="007524BB">
        <w:rPr>
          <w:rFonts w:ascii="Traditional Arabic" w:hAnsi="Traditional Arabic" w:cs="Traditional Arabic" w:hint="cs"/>
          <w:b/>
          <w:bCs/>
          <w:color w:val="FF0000"/>
          <w:sz w:val="28"/>
          <w:szCs w:val="28"/>
          <w:rtl/>
        </w:rPr>
        <w:t xml:space="preserve">                        </w:t>
      </w:r>
      <w:r w:rsidR="00093C36" w:rsidRPr="007524BB">
        <w:rPr>
          <w:rFonts w:ascii="Traditional Arabic" w:hAnsi="Traditional Arabic" w:cs="Traditional Arabic"/>
          <w:b/>
          <w:bCs/>
          <w:color w:val="FF0000"/>
          <w:sz w:val="28"/>
          <w:szCs w:val="28"/>
          <w:rtl/>
        </w:rPr>
        <w:t>أَمَا بَعْدُ.</w:t>
      </w:r>
    </w:p>
    <w:p w:rsidR="00492CDE" w:rsidRPr="000A2FEB" w:rsidRDefault="00093C36" w:rsidP="00E3118B">
      <w:pPr>
        <w:pStyle w:val="af7"/>
        <w:jc w:val="both"/>
        <w:rPr>
          <w:rFonts w:ascii="mylotus" w:hAnsi="mylotus" w:cs="AL-Mateen"/>
          <w:noProof/>
          <w:color w:val="00B050"/>
          <w:sz w:val="28"/>
          <w:szCs w:val="28"/>
          <w:rtl/>
        </w:rPr>
      </w:pPr>
      <w:r w:rsidRPr="000A2FEB">
        <w:rPr>
          <w:rFonts w:ascii="Traditional Arabic" w:hAnsi="Traditional Arabic" w:cs="AL-Mateen"/>
          <w:color w:val="00B050"/>
          <w:sz w:val="28"/>
          <w:szCs w:val="28"/>
          <w:rtl/>
        </w:rPr>
        <w:t xml:space="preserve"> فَمَنَ أرادَ معرفةَ اللهِ فعليهِ بكتابِ اللهِ.</w:t>
      </w:r>
      <w:r w:rsidRPr="000A2FEB">
        <w:rPr>
          <w:rFonts w:ascii="mylotus" w:hAnsi="mylotus" w:cs="AL-Mateen"/>
          <w:noProof/>
          <w:color w:val="00B050"/>
          <w:sz w:val="28"/>
          <w:szCs w:val="28"/>
          <w:rtl/>
        </w:rPr>
        <w:t xml:space="preserve"> </w:t>
      </w:r>
    </w:p>
    <w:p w:rsidR="00093C36" w:rsidRPr="00C15609" w:rsidRDefault="00093C36" w:rsidP="00C15609">
      <w:pPr>
        <w:pStyle w:val="af7"/>
        <w:jc w:val="both"/>
        <w:rPr>
          <w:rFonts w:ascii="Traditional Arabic" w:hAnsi="Traditional Arabic" w:cs="Traditional Arabic"/>
          <w:b/>
          <w:bCs/>
          <w:color w:val="0070C0"/>
          <w:sz w:val="28"/>
          <w:szCs w:val="28"/>
          <w:rtl/>
        </w:rPr>
      </w:pPr>
      <w:r w:rsidRPr="000A2FEB">
        <w:rPr>
          <w:rFonts w:ascii="mylotus" w:hAnsi="mylotus" w:cs="AL-Mateen"/>
          <w:noProof/>
          <w:color w:val="7030A0"/>
          <w:sz w:val="28"/>
          <w:szCs w:val="28"/>
          <w:rtl/>
        </w:rPr>
        <w:t>عَنِ الْبَرَاءِ بْنِ عَازِبٍ</w:t>
      </w:r>
      <w:r w:rsidRPr="000A2FEB">
        <w:rPr>
          <w:rFonts w:ascii="mylotus" w:hAnsi="mylotus" w:cs="AL-Mateen"/>
          <w:color w:val="7030A0"/>
          <w:sz w:val="28"/>
          <w:szCs w:val="28"/>
          <w:rtl/>
        </w:rPr>
        <w:t xml:space="preserve"> </w:t>
      </w:r>
      <w:r w:rsidRPr="000A2FEB">
        <w:rPr>
          <w:rFonts w:ascii="Traditional Arabic" w:hAnsi="Traditional Arabic" w:cs="AL-Mateen" w:hint="cs"/>
          <w:color w:val="7030A0"/>
          <w:sz w:val="28"/>
          <w:szCs w:val="28"/>
          <w:rtl/>
        </w:rPr>
        <w:t>رَضِيَ اللهُ عَنْهُ</w:t>
      </w:r>
      <w:r w:rsidRPr="00C15609">
        <w:rPr>
          <w:rFonts w:ascii="Traditional Arabic" w:hAnsi="Traditional Arabic" w:cs="Traditional Arabic"/>
          <w:b/>
          <w:bCs/>
          <w:color w:val="0070C0"/>
          <w:sz w:val="28"/>
          <w:szCs w:val="28"/>
          <w:rtl/>
        </w:rPr>
        <w:t xml:space="preserve"> أَنَّ النَّبِيَّ</w:t>
      </w:r>
      <w:r w:rsidRPr="00C15609">
        <w:rPr>
          <w:rFonts w:ascii="Traditional Arabic" w:hAnsi="Traditional Arabic" w:cs="AL-Mateen" w:hint="cs"/>
          <w:color w:val="0070C0"/>
          <w:sz w:val="28"/>
          <w:szCs w:val="28"/>
          <w:rtl/>
        </w:rPr>
        <w:t xml:space="preserve"> </w:t>
      </w:r>
      <w:r w:rsidRPr="00C15609">
        <w:rPr>
          <w:rFonts w:ascii="Traditional Arabic" w:hAnsi="Traditional Arabic" w:cs="Traditional Arabic"/>
          <w:b/>
          <w:bCs/>
          <w:color w:val="0070C0"/>
          <w:sz w:val="28"/>
          <w:szCs w:val="28"/>
          <w:rtl/>
        </w:rPr>
        <w:t>صَلَّى اللَّهُ عَلَيْهِ وَسَلَّمَ (ذَكَرَ الْعَبْدَ المؤْمِنَ</w:t>
      </w:r>
      <w:r w:rsidRPr="00C15609">
        <w:rPr>
          <w:rFonts w:cs="AL-Mateen" w:hint="cs"/>
          <w:color w:val="0070C0"/>
          <w:sz w:val="28"/>
          <w:szCs w:val="28"/>
          <w:rtl/>
        </w:rPr>
        <w:t xml:space="preserve"> </w:t>
      </w:r>
      <w:r w:rsidRPr="00C15609">
        <w:rPr>
          <w:rFonts w:ascii="Traditional Arabic" w:hAnsi="Traditional Arabic" w:cs="Traditional Arabic"/>
          <w:b/>
          <w:bCs/>
          <w:color w:val="0070C0"/>
          <w:sz w:val="28"/>
          <w:szCs w:val="28"/>
          <w:rtl/>
        </w:rPr>
        <w:t>إِذَا دُفِنَ فِي قَبْرهِ.</w:t>
      </w:r>
      <w:r w:rsidRPr="00C15609">
        <w:rPr>
          <w:rFonts w:cs="AL-Mateen" w:hint="cs"/>
          <w:color w:val="0070C0"/>
          <w:sz w:val="28"/>
          <w:szCs w:val="28"/>
          <w:rtl/>
        </w:rPr>
        <w:t xml:space="preserve"> </w:t>
      </w:r>
      <w:r w:rsidRPr="00C15609">
        <w:rPr>
          <w:rFonts w:ascii="mylotus" w:hAnsi="mylotus" w:cs="AL-Mateen" w:hint="cs"/>
          <w:color w:val="0070C0"/>
          <w:sz w:val="28"/>
          <w:szCs w:val="28"/>
          <w:rtl/>
        </w:rPr>
        <w:t>فَ</w:t>
      </w:r>
      <w:r w:rsidRPr="00C15609">
        <w:rPr>
          <w:rFonts w:ascii="mylotus" w:hAnsi="mylotus" w:cs="AL-Mateen"/>
          <w:color w:val="0070C0"/>
          <w:sz w:val="28"/>
          <w:szCs w:val="28"/>
          <w:rtl/>
        </w:rPr>
        <w:t>قَالَ</w:t>
      </w:r>
      <w:r w:rsidRPr="00C15609">
        <w:rPr>
          <w:rFonts w:ascii="mylotus" w:hAnsi="mylotus" w:cs="AL-Mateen" w:hint="cs"/>
          <w:color w:val="0070C0"/>
          <w:sz w:val="28"/>
          <w:szCs w:val="28"/>
          <w:rtl/>
        </w:rPr>
        <w:t>:</w:t>
      </w:r>
      <w:r w:rsidRPr="00C15609">
        <w:rPr>
          <w:rFonts w:ascii="Traditional Arabic" w:hAnsi="Traditional Arabic" w:cs="Traditional Arabic"/>
          <w:b/>
          <w:bCs/>
          <w:color w:val="0070C0"/>
          <w:sz w:val="28"/>
          <w:szCs w:val="28"/>
          <w:rtl/>
        </w:rPr>
        <w:t xml:space="preserve"> فَتُعَادُ رُوحُهُ فِي جَسَدِهِ .</w:t>
      </w:r>
      <w:r w:rsidRPr="00C15609">
        <w:rPr>
          <w:rFonts w:ascii="Traditional Arabic" w:hAnsi="Traditional Arabic" w:cs="AL-Mateen" w:hint="cs"/>
          <w:color w:val="0070C0"/>
          <w:sz w:val="28"/>
          <w:szCs w:val="28"/>
          <w:rtl/>
        </w:rPr>
        <w:t xml:space="preserve"> </w:t>
      </w:r>
    </w:p>
    <w:p w:rsidR="00093C36" w:rsidRPr="00C15609" w:rsidRDefault="00093C36" w:rsidP="00E3118B">
      <w:pPr>
        <w:pStyle w:val="af7"/>
        <w:jc w:val="both"/>
        <w:rPr>
          <w:rFonts w:ascii="mylotus" w:hAnsi="mylotus" w:cs="AL-Mateen"/>
          <w:color w:val="0070C0"/>
          <w:sz w:val="28"/>
          <w:szCs w:val="28"/>
          <w:rtl/>
        </w:rPr>
      </w:pPr>
      <w:r w:rsidRPr="00C15609">
        <w:rPr>
          <w:rFonts w:ascii="Traditional Arabic" w:hAnsi="Traditional Arabic" w:cs="Traditional Arabic" w:hint="cs"/>
          <w:b/>
          <w:bCs/>
          <w:color w:val="0070C0"/>
          <w:sz w:val="28"/>
          <w:szCs w:val="28"/>
          <w:rtl/>
        </w:rPr>
        <w:t xml:space="preserve"> </w:t>
      </w:r>
      <w:r w:rsidRPr="00C15609">
        <w:rPr>
          <w:rFonts w:ascii="mylotus" w:hAnsi="mylotus" w:cs="AL-Mateen" w:hint="cs"/>
          <w:color w:val="0070C0"/>
          <w:sz w:val="28"/>
          <w:szCs w:val="28"/>
          <w:rtl/>
        </w:rPr>
        <w:t>فَيَأْتِيهِ مَلَكَانِ</w:t>
      </w:r>
      <w:r w:rsidRPr="00C15609">
        <w:rPr>
          <w:rFonts w:ascii="Traditional Arabic" w:hAnsi="Traditional Arabic" w:cs="Traditional Arabic"/>
          <w:b/>
          <w:bCs/>
          <w:color w:val="0070C0"/>
          <w:sz w:val="28"/>
          <w:szCs w:val="28"/>
          <w:rtl/>
        </w:rPr>
        <w:t xml:space="preserve"> فَيُجْلِسَانِهِ.</w:t>
      </w:r>
    </w:p>
    <w:p w:rsidR="00093C36" w:rsidRPr="00C15609" w:rsidRDefault="00093C36" w:rsidP="00E3118B">
      <w:pPr>
        <w:pStyle w:val="af7"/>
        <w:jc w:val="both"/>
        <w:rPr>
          <w:rFonts w:ascii="Traditional Arabic" w:hAnsi="Traditional Arabic" w:cs="Traditional Arabic"/>
          <w:b/>
          <w:bCs/>
          <w:color w:val="0070C0"/>
          <w:sz w:val="28"/>
          <w:szCs w:val="28"/>
          <w:rtl/>
        </w:rPr>
      </w:pPr>
      <w:r w:rsidRPr="00C15609">
        <w:rPr>
          <w:rFonts w:ascii="mylotus" w:hAnsi="mylotus" w:cs="AL-Mateen" w:hint="cs"/>
          <w:color w:val="0070C0"/>
          <w:sz w:val="28"/>
          <w:szCs w:val="28"/>
          <w:rtl/>
        </w:rPr>
        <w:t xml:space="preserve"> فَيَقُولاَنِ</w:t>
      </w:r>
      <w:r w:rsidRPr="00C15609">
        <w:rPr>
          <w:rFonts w:ascii="Traditional Arabic" w:hAnsi="Traditional Arabic" w:cs="Traditional Arabic"/>
          <w:b/>
          <w:bCs/>
          <w:color w:val="0070C0"/>
          <w:sz w:val="28"/>
          <w:szCs w:val="28"/>
          <w:rtl/>
        </w:rPr>
        <w:t xml:space="preserve"> لَهُ مَنْ رَبُّكَ؟</w:t>
      </w:r>
      <w:r w:rsidRPr="00C15609">
        <w:rPr>
          <w:rFonts w:ascii="Traditional Arabic" w:hAnsi="Traditional Arabic" w:cs="Traditional Arabic" w:hint="cs"/>
          <w:b/>
          <w:bCs/>
          <w:color w:val="0070C0"/>
          <w:sz w:val="28"/>
          <w:szCs w:val="28"/>
          <w:rtl/>
        </w:rPr>
        <w:t xml:space="preserve"> </w:t>
      </w:r>
    </w:p>
    <w:p w:rsidR="00015104" w:rsidRPr="00C15609" w:rsidRDefault="00093C36" w:rsidP="00E3118B">
      <w:pPr>
        <w:pStyle w:val="af7"/>
        <w:jc w:val="both"/>
        <w:rPr>
          <w:color w:val="0070C0"/>
          <w:sz w:val="28"/>
          <w:szCs w:val="28"/>
          <w:rtl/>
        </w:rPr>
      </w:pPr>
      <w:r w:rsidRPr="00C15609">
        <w:rPr>
          <w:rFonts w:ascii="mylotus" w:hAnsi="mylotus" w:cs="AL-Mateen"/>
          <w:color w:val="0070C0"/>
          <w:sz w:val="28"/>
          <w:szCs w:val="28"/>
          <w:rtl/>
        </w:rPr>
        <w:t xml:space="preserve"> </w:t>
      </w:r>
      <w:r w:rsidRPr="00C15609">
        <w:rPr>
          <w:rFonts w:ascii="mylotus" w:hAnsi="mylotus" w:cs="AL-Mateen" w:hint="cs"/>
          <w:color w:val="0070C0"/>
          <w:sz w:val="28"/>
          <w:szCs w:val="28"/>
          <w:rtl/>
        </w:rPr>
        <w:t>فَيَقُولُ</w:t>
      </w:r>
      <w:r w:rsidRPr="00C15609">
        <w:rPr>
          <w:rFonts w:ascii="Traditional Arabic" w:hAnsi="Traditional Arabic" w:cs="Traditional Arabic"/>
          <w:b/>
          <w:bCs/>
          <w:color w:val="0070C0"/>
          <w:sz w:val="28"/>
          <w:szCs w:val="28"/>
          <w:rtl/>
        </w:rPr>
        <w:t xml:space="preserve"> رَبِّيَ اللهُ </w:t>
      </w:r>
      <w:r w:rsidRPr="00C15609">
        <w:rPr>
          <w:rFonts w:hint="cs"/>
          <w:color w:val="0070C0"/>
          <w:sz w:val="28"/>
          <w:szCs w:val="28"/>
          <w:rtl/>
        </w:rPr>
        <w:t>"</w:t>
      </w:r>
    </w:p>
    <w:p w:rsidR="00093C36" w:rsidRPr="00C15609" w:rsidRDefault="00093C36" w:rsidP="00E3118B">
      <w:pPr>
        <w:pStyle w:val="af7"/>
        <w:jc w:val="both"/>
        <w:rPr>
          <w:color w:val="0070C0"/>
          <w:sz w:val="28"/>
          <w:szCs w:val="28"/>
          <w:rtl/>
        </w:rPr>
      </w:pPr>
      <w:r w:rsidRPr="00C15609">
        <w:rPr>
          <w:rFonts w:ascii="mylotus" w:hAnsi="mylotus" w:cs="AL-Mateen" w:hint="cs"/>
          <w:color w:val="0070C0"/>
          <w:sz w:val="28"/>
          <w:szCs w:val="28"/>
          <w:rtl/>
        </w:rPr>
        <w:t>فَيَقُولاَنِ لَهُ</w:t>
      </w:r>
      <w:r w:rsidRPr="00C15609">
        <w:rPr>
          <w:rFonts w:ascii="Traditional Arabic" w:hAnsi="Traditional Arabic" w:cs="Traditional Arabic"/>
          <w:b/>
          <w:bCs/>
          <w:color w:val="0070C0"/>
          <w:sz w:val="28"/>
          <w:szCs w:val="28"/>
          <w:rtl/>
        </w:rPr>
        <w:t xml:space="preserve"> وَمَا عِلْمُكَ؟</w:t>
      </w:r>
      <w:r w:rsidR="00015104" w:rsidRPr="00C15609">
        <w:rPr>
          <w:rFonts w:ascii="mylotus" w:hAnsi="mylotus" w:cs="AL-Mateen" w:hint="cs"/>
          <w:color w:val="0070C0"/>
          <w:sz w:val="28"/>
          <w:szCs w:val="28"/>
          <w:rtl/>
        </w:rPr>
        <w:t xml:space="preserve"> </w:t>
      </w:r>
      <w:r w:rsidR="00207BFB" w:rsidRPr="00C15609">
        <w:rPr>
          <w:rFonts w:hint="cs"/>
          <w:color w:val="0070C0"/>
          <w:sz w:val="28"/>
          <w:szCs w:val="28"/>
          <w:rtl/>
        </w:rPr>
        <w:t xml:space="preserve"> </w:t>
      </w:r>
    </w:p>
    <w:p w:rsidR="00093C36" w:rsidRPr="00C15609" w:rsidRDefault="00093C36" w:rsidP="00E3118B">
      <w:pPr>
        <w:pStyle w:val="af7"/>
        <w:jc w:val="both"/>
        <w:rPr>
          <w:rFonts w:ascii="Traditional Arabic" w:hAnsi="Traditional Arabic" w:cs="Traditional Arabic"/>
          <w:b/>
          <w:bCs/>
          <w:color w:val="0070C0"/>
          <w:sz w:val="28"/>
          <w:szCs w:val="28"/>
          <w:rtl/>
        </w:rPr>
      </w:pPr>
      <w:r w:rsidRPr="00C15609">
        <w:rPr>
          <w:rFonts w:ascii="mylotus" w:hAnsi="mylotus" w:cs="AL-Mateen" w:hint="cs"/>
          <w:color w:val="0070C0"/>
          <w:sz w:val="28"/>
          <w:szCs w:val="28"/>
          <w:rtl/>
        </w:rPr>
        <w:t xml:space="preserve"> فَيَقُولُ</w:t>
      </w:r>
      <w:r w:rsidRPr="00C15609">
        <w:rPr>
          <w:rFonts w:ascii="Traditional Arabic" w:hAnsi="Traditional Arabic" w:cs="Traditional Arabic"/>
          <w:b/>
          <w:bCs/>
          <w:color w:val="0070C0"/>
          <w:sz w:val="28"/>
          <w:szCs w:val="28"/>
          <w:rtl/>
        </w:rPr>
        <w:t xml:space="preserve"> قَرَأْتُ كِتَابَ اللهِ فَآمَنْتُ بِهِ وَصَدَّقْتُ.</w:t>
      </w:r>
      <w:r w:rsidRPr="00C15609">
        <w:rPr>
          <w:rFonts w:ascii="mylotus" w:hAnsi="mylotus" w:cs="AL-Mateen" w:hint="cs"/>
          <w:color w:val="0070C0"/>
          <w:sz w:val="28"/>
          <w:szCs w:val="28"/>
          <w:rtl/>
        </w:rPr>
        <w:t xml:space="preserve"> فَيُنَادِي مُنَادٍ</w:t>
      </w:r>
      <w:r w:rsidRPr="00C15609">
        <w:rPr>
          <w:rFonts w:ascii="Traditional Arabic" w:hAnsi="Traditional Arabic" w:cs="Traditional Arabic"/>
          <w:b/>
          <w:bCs/>
          <w:color w:val="0070C0"/>
          <w:sz w:val="28"/>
          <w:szCs w:val="28"/>
          <w:rtl/>
        </w:rPr>
        <w:t xml:space="preserve"> فِي السَّمَاءِ أَنْ صَدَقَ عَبْدِي) رواه أحمد</w:t>
      </w:r>
      <w:r w:rsidRPr="00C15609">
        <w:rPr>
          <w:rStyle w:val="af0"/>
          <w:color w:val="0070C0"/>
          <w:sz w:val="28"/>
          <w:szCs w:val="28"/>
          <w:rtl/>
        </w:rPr>
        <w:t>(</w:t>
      </w:r>
      <w:r w:rsidRPr="00C15609">
        <w:rPr>
          <w:rStyle w:val="af0"/>
          <w:color w:val="0070C0"/>
          <w:sz w:val="28"/>
          <w:szCs w:val="28"/>
          <w:rtl/>
        </w:rPr>
        <w:footnoteReference w:id="2"/>
      </w:r>
      <w:r w:rsidRPr="00C15609">
        <w:rPr>
          <w:rStyle w:val="af0"/>
          <w:color w:val="0070C0"/>
          <w:sz w:val="28"/>
          <w:szCs w:val="28"/>
          <w:rtl/>
        </w:rPr>
        <w:t>)</w:t>
      </w:r>
      <w:r w:rsidRPr="00C15609">
        <w:rPr>
          <w:rFonts w:ascii="Traditional Arabic" w:hAnsi="Traditional Arabic" w:cs="Traditional Arabic"/>
          <w:b/>
          <w:bCs/>
          <w:color w:val="0070C0"/>
          <w:sz w:val="28"/>
          <w:szCs w:val="28"/>
          <w:rtl/>
        </w:rPr>
        <w:t xml:space="preserve"> وأبو داود</w:t>
      </w:r>
      <w:r w:rsidRPr="00C15609">
        <w:rPr>
          <w:rStyle w:val="af0"/>
          <w:color w:val="0070C0"/>
          <w:sz w:val="28"/>
          <w:szCs w:val="28"/>
          <w:rtl/>
        </w:rPr>
        <w:t>(</w:t>
      </w:r>
      <w:r w:rsidRPr="00C15609">
        <w:rPr>
          <w:rStyle w:val="af0"/>
          <w:color w:val="0070C0"/>
          <w:sz w:val="28"/>
          <w:szCs w:val="28"/>
          <w:rtl/>
        </w:rPr>
        <w:footnoteReference w:id="3"/>
      </w:r>
      <w:r w:rsidRPr="00C15609">
        <w:rPr>
          <w:rStyle w:val="af0"/>
          <w:color w:val="0070C0"/>
          <w:sz w:val="28"/>
          <w:szCs w:val="28"/>
          <w:rtl/>
        </w:rPr>
        <w:t>)</w:t>
      </w:r>
      <w:r w:rsidRPr="00C15609">
        <w:rPr>
          <w:rFonts w:ascii="Traditional Arabic" w:hAnsi="Traditional Arabic" w:cs="Traditional Arabic"/>
          <w:b/>
          <w:bCs/>
          <w:color w:val="0070C0"/>
          <w:sz w:val="28"/>
          <w:szCs w:val="28"/>
          <w:rtl/>
        </w:rPr>
        <w:t>بسندٍ صحيحٍ لغيرِهِ</w:t>
      </w:r>
      <w:r w:rsidRPr="00C15609">
        <w:rPr>
          <w:rFonts w:ascii="Traditional Arabic" w:hAnsi="Traditional Arabic" w:cs="Traditional Arabic" w:hint="cs"/>
          <w:b/>
          <w:bCs/>
          <w:color w:val="0070C0"/>
          <w:sz w:val="28"/>
          <w:szCs w:val="28"/>
          <w:rtl/>
        </w:rPr>
        <w:t xml:space="preserve">  </w:t>
      </w:r>
    </w:p>
    <w:p w:rsidR="00C15609" w:rsidRPr="000A2FEB" w:rsidRDefault="00093C36" w:rsidP="00C15609">
      <w:pPr>
        <w:pStyle w:val="af7"/>
        <w:jc w:val="both"/>
        <w:rPr>
          <w:rFonts w:ascii="Traditional Arabic" w:hAnsi="Traditional Arabic" w:cs="AL-Mateen"/>
          <w:color w:val="00B050"/>
          <w:sz w:val="28"/>
          <w:szCs w:val="28"/>
          <w:rtl/>
        </w:rPr>
      </w:pPr>
      <w:r w:rsidRPr="000A2FEB">
        <w:rPr>
          <w:rFonts w:ascii="Traditional Arabic" w:hAnsi="Traditional Arabic" w:cs="AL-Mateen" w:hint="cs"/>
          <w:color w:val="00B050"/>
          <w:sz w:val="28"/>
          <w:szCs w:val="28"/>
          <w:rtl/>
        </w:rPr>
        <w:t>فَمَنْ قَرَأَ كِتَابَ اللهِ عَرَفَ اللهَ.</w:t>
      </w:r>
      <w:r w:rsidR="00EA3F54" w:rsidRPr="000A2FEB">
        <w:rPr>
          <w:rFonts w:ascii="Traditional Arabic" w:hAnsi="Traditional Arabic" w:cs="AL-Mateen"/>
          <w:color w:val="00B050"/>
          <w:sz w:val="28"/>
          <w:szCs w:val="28"/>
          <w:rtl/>
        </w:rPr>
        <w:t xml:space="preserve"> </w:t>
      </w:r>
    </w:p>
    <w:p w:rsidR="00093C36" w:rsidRPr="00C15609" w:rsidRDefault="00093C36" w:rsidP="00C15609">
      <w:pPr>
        <w:pStyle w:val="af7"/>
        <w:jc w:val="both"/>
        <w:rPr>
          <w:rFonts w:ascii="Traditional Arabic" w:hAnsi="Traditional Arabic" w:cs="Traditional Arabic"/>
          <w:b/>
          <w:bCs/>
          <w:color w:val="0070C0"/>
          <w:sz w:val="28"/>
          <w:szCs w:val="28"/>
          <w:rtl/>
        </w:rPr>
      </w:pPr>
      <w:r w:rsidRPr="00C15609">
        <w:rPr>
          <w:rFonts w:ascii="Traditional Arabic" w:hAnsi="Traditional Arabic" w:cs="Traditional Arabic"/>
          <w:b/>
          <w:bCs/>
          <w:color w:val="0070C0"/>
          <w:sz w:val="28"/>
          <w:szCs w:val="28"/>
          <w:rtl/>
        </w:rPr>
        <w:t>مَنْ رَبُّكَ؟</w:t>
      </w:r>
      <w:r w:rsidRPr="00C15609">
        <w:rPr>
          <w:rFonts w:ascii="Traditional Arabic" w:hAnsi="Traditional Arabic" w:cs="Traditional Arabic" w:hint="cs"/>
          <w:b/>
          <w:bCs/>
          <w:color w:val="0070C0"/>
          <w:sz w:val="28"/>
          <w:szCs w:val="28"/>
          <w:rtl/>
        </w:rPr>
        <w:t xml:space="preserve"> </w:t>
      </w:r>
      <w:r w:rsidRPr="00C15609">
        <w:rPr>
          <w:rFonts w:ascii="Traditional Arabic" w:hAnsi="Traditional Arabic" w:cs="Traditional Arabic"/>
          <w:b/>
          <w:bCs/>
          <w:color w:val="0070C0"/>
          <w:sz w:val="28"/>
          <w:szCs w:val="28"/>
          <w:rtl/>
        </w:rPr>
        <w:t xml:space="preserve"> رَبِّيَ اللهُ </w:t>
      </w:r>
      <w:r w:rsidRPr="00C15609">
        <w:rPr>
          <w:rFonts w:ascii="Traditional Arabic" w:hAnsi="Traditional Arabic" w:cs="Traditional Arabic" w:hint="cs"/>
          <w:b/>
          <w:bCs/>
          <w:color w:val="0070C0"/>
          <w:sz w:val="28"/>
          <w:szCs w:val="28"/>
          <w:rtl/>
        </w:rPr>
        <w:t>"</w:t>
      </w:r>
      <w:r w:rsidRPr="00C15609">
        <w:rPr>
          <w:rFonts w:ascii="Traditional Arabic" w:hAnsi="Traditional Arabic" w:cs="Traditional Arabic"/>
          <w:b/>
          <w:bCs/>
          <w:color w:val="0070C0"/>
          <w:sz w:val="28"/>
          <w:szCs w:val="28"/>
          <w:rtl/>
        </w:rPr>
        <w:t>وَمَا عِلْمُكَ؟</w:t>
      </w:r>
      <w:r w:rsidRPr="00C15609">
        <w:rPr>
          <w:rFonts w:ascii="Traditional Arabic" w:hAnsi="Traditional Arabic" w:cs="Traditional Arabic" w:hint="cs"/>
          <w:b/>
          <w:bCs/>
          <w:color w:val="0070C0"/>
          <w:sz w:val="28"/>
          <w:szCs w:val="28"/>
          <w:rtl/>
        </w:rPr>
        <w:t xml:space="preserve"> </w:t>
      </w:r>
      <w:r w:rsidRPr="00C15609">
        <w:rPr>
          <w:rFonts w:ascii="Traditional Arabic" w:hAnsi="Traditional Arabic" w:cs="Traditional Arabic"/>
          <w:b/>
          <w:bCs/>
          <w:color w:val="0070C0"/>
          <w:sz w:val="28"/>
          <w:szCs w:val="28"/>
          <w:rtl/>
        </w:rPr>
        <w:t>قَرَأْتُ كِتَابَ اللهِ</w:t>
      </w:r>
      <w:r w:rsidRPr="00C15609">
        <w:rPr>
          <w:rFonts w:ascii="Traditional Arabic" w:hAnsi="Traditional Arabic" w:cs="Traditional Arabic" w:hint="cs"/>
          <w:b/>
          <w:bCs/>
          <w:color w:val="0070C0"/>
          <w:sz w:val="28"/>
          <w:szCs w:val="28"/>
          <w:rtl/>
        </w:rPr>
        <w:t>.</w:t>
      </w:r>
    </w:p>
    <w:p w:rsidR="00E3118B" w:rsidRPr="000A2FEB" w:rsidRDefault="00093C36" w:rsidP="00E3118B">
      <w:pPr>
        <w:pStyle w:val="af7"/>
        <w:jc w:val="both"/>
        <w:rPr>
          <w:rFonts w:ascii="Traditional Arabic" w:hAnsi="Traditional Arabic" w:cs="Traditional Arabic"/>
          <w:color w:val="00B050"/>
          <w:sz w:val="28"/>
          <w:szCs w:val="28"/>
          <w:rtl/>
        </w:rPr>
      </w:pPr>
      <w:r w:rsidRPr="000A2FEB">
        <w:rPr>
          <w:rFonts w:ascii="Traditional Arabic" w:hAnsi="Traditional Arabic" w:cs="AL-Mateen"/>
          <w:color w:val="00B050"/>
          <w:sz w:val="28"/>
          <w:szCs w:val="28"/>
          <w:rtl/>
        </w:rPr>
        <w:t>مَنْ قَرَأَ كِتَابَ اللهِ عَرَفَ</w:t>
      </w:r>
      <w:r w:rsidRPr="000A2FEB">
        <w:rPr>
          <w:rFonts w:ascii="Traditional Arabic" w:hAnsi="Traditional Arabic" w:cs="AL-Mateen" w:hint="cs"/>
          <w:color w:val="00B050"/>
          <w:sz w:val="28"/>
          <w:szCs w:val="28"/>
          <w:rtl/>
        </w:rPr>
        <w:t xml:space="preserve"> </w:t>
      </w:r>
      <w:r w:rsidRPr="000A2FEB">
        <w:rPr>
          <w:rFonts w:ascii="Traditional Arabic" w:hAnsi="Traditional Arabic" w:cs="AL-Mateen"/>
          <w:color w:val="00B050"/>
          <w:sz w:val="28"/>
          <w:szCs w:val="28"/>
          <w:rtl/>
        </w:rPr>
        <w:t>بأن</w:t>
      </w:r>
      <w:r w:rsidRPr="000A2FEB">
        <w:rPr>
          <w:rFonts w:ascii="Traditional Arabic" w:hAnsi="Traditional Arabic" w:cs="AL-Mateen" w:hint="cs"/>
          <w:color w:val="00B050"/>
          <w:sz w:val="28"/>
          <w:szCs w:val="28"/>
          <w:rtl/>
        </w:rPr>
        <w:t>َّ</w:t>
      </w:r>
      <w:r w:rsidRPr="000A2FEB">
        <w:rPr>
          <w:rFonts w:ascii="Traditional Arabic" w:hAnsi="Traditional Arabic" w:cs="AL-Mateen"/>
          <w:color w:val="00B050"/>
          <w:sz w:val="28"/>
          <w:szCs w:val="28"/>
          <w:rtl/>
        </w:rPr>
        <w:t xml:space="preserve"> الله</w:t>
      </w:r>
      <w:r w:rsidR="00270A71" w:rsidRPr="000A2FEB">
        <w:rPr>
          <w:rFonts w:ascii="Traditional Arabic" w:hAnsi="Traditional Arabic" w:cs="AL-Mateen" w:hint="cs"/>
          <w:color w:val="00B050"/>
          <w:sz w:val="28"/>
          <w:szCs w:val="28"/>
          <w:rtl/>
        </w:rPr>
        <w:t>َ</w:t>
      </w:r>
      <w:r w:rsidRPr="000A2FEB">
        <w:rPr>
          <w:rFonts w:ascii="Traditional Arabic" w:hAnsi="Traditional Arabic" w:cs="AL-Mateen"/>
          <w:color w:val="00B050"/>
          <w:sz w:val="28"/>
          <w:szCs w:val="28"/>
          <w:rtl/>
        </w:rPr>
        <w:t xml:space="preserve"> موجود</w:t>
      </w:r>
      <w:r w:rsidRPr="000A2FEB">
        <w:rPr>
          <w:rFonts w:ascii="Traditional Arabic" w:hAnsi="Traditional Arabic" w:cs="AL-Mateen" w:hint="cs"/>
          <w:color w:val="00B050"/>
          <w:sz w:val="28"/>
          <w:szCs w:val="28"/>
          <w:rtl/>
        </w:rPr>
        <w:t>ٌ</w:t>
      </w:r>
      <w:r w:rsidRPr="000A2FEB">
        <w:rPr>
          <w:rFonts w:ascii="Traditional Arabic" w:hAnsi="Traditional Arabic" w:cs="Traditional Arabic"/>
          <w:color w:val="00B050"/>
          <w:sz w:val="28"/>
          <w:szCs w:val="28"/>
          <w:rtl/>
        </w:rPr>
        <w:t xml:space="preserve"> </w:t>
      </w:r>
    </w:p>
    <w:p w:rsidR="00E3118B" w:rsidRPr="00C15609" w:rsidRDefault="00093C36" w:rsidP="000B19C8">
      <w:pPr>
        <w:pStyle w:val="af7"/>
        <w:jc w:val="both"/>
        <w:rPr>
          <w:rFonts w:ascii="Lotus Linotype" w:hAnsi="Lotus Linotype"/>
          <w:color w:val="943634"/>
          <w:sz w:val="22"/>
          <w:szCs w:val="22"/>
          <w:rtl/>
        </w:rPr>
      </w:pPr>
      <w:r w:rsidRPr="000A2FEB">
        <w:rPr>
          <w:rFonts w:ascii="Traditional Arabic" w:hAnsi="Traditional Arabic" w:cs="Traditional Arabic"/>
          <w:b/>
          <w:bCs/>
          <w:color w:val="E36C0A" w:themeColor="accent6" w:themeShade="BF"/>
          <w:sz w:val="28"/>
          <w:szCs w:val="28"/>
          <w:rtl/>
        </w:rPr>
        <w:t>فهو</w:t>
      </w:r>
      <w:r w:rsidRPr="000A2FEB">
        <w:rPr>
          <w:rFonts w:ascii="Traditional Arabic" w:hAnsi="Traditional Arabic" w:cs="Traditional Arabic" w:hint="cs"/>
          <w:b/>
          <w:bCs/>
          <w:color w:val="E36C0A" w:themeColor="accent6" w:themeShade="BF"/>
          <w:sz w:val="28"/>
          <w:szCs w:val="28"/>
          <w:rtl/>
        </w:rPr>
        <w:t xml:space="preserve"> </w:t>
      </w:r>
      <w:r w:rsidRPr="000A2FEB">
        <w:rPr>
          <w:rFonts w:ascii="Traditional Arabic" w:hAnsi="Traditional Arabic" w:cs="Traditional Arabic"/>
          <w:b/>
          <w:bCs/>
          <w:color w:val="E36C0A" w:themeColor="accent6" w:themeShade="BF"/>
          <w:sz w:val="28"/>
          <w:szCs w:val="28"/>
          <w:rtl/>
        </w:rPr>
        <w:t>الأول</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الذي ليس</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قبل</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ه</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شيء</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والآخ</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ر</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الذي ليس</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 xml:space="preserve"> بعد</w:t>
      </w:r>
      <w:r w:rsidRPr="000A2FEB">
        <w:rPr>
          <w:rFonts w:ascii="Traditional Arabic" w:hAnsi="Traditional Arabic" w:cs="Traditional Arabic" w:hint="cs"/>
          <w:b/>
          <w:bCs/>
          <w:color w:val="E36C0A" w:themeColor="accent6" w:themeShade="BF"/>
          <w:sz w:val="28"/>
          <w:szCs w:val="28"/>
          <w:rtl/>
        </w:rPr>
        <w:t>َ</w:t>
      </w:r>
      <w:r w:rsidRPr="000A2FEB">
        <w:rPr>
          <w:rFonts w:ascii="Traditional Arabic" w:hAnsi="Traditional Arabic" w:cs="Traditional Arabic"/>
          <w:b/>
          <w:bCs/>
          <w:color w:val="E36C0A" w:themeColor="accent6" w:themeShade="BF"/>
          <w:sz w:val="28"/>
          <w:szCs w:val="28"/>
          <w:rtl/>
        </w:rPr>
        <w:t>ه شيء</w:t>
      </w:r>
      <w:r w:rsidRPr="000A2FEB">
        <w:rPr>
          <w:rFonts w:ascii="Traditional Arabic" w:hAnsi="Traditional Arabic" w:cs="Traditional Arabic" w:hint="cs"/>
          <w:b/>
          <w:bCs/>
          <w:color w:val="E36C0A" w:themeColor="accent6" w:themeShade="BF"/>
          <w:sz w:val="28"/>
          <w:szCs w:val="28"/>
          <w:rtl/>
        </w:rPr>
        <w:t>ٌ.</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0A2FEB">
        <w:rPr>
          <w:rFonts w:ascii="Traditional Arabic" w:hAnsi="Traditional Arabic" w:cs="Traditional Arabic" w:hint="cs"/>
          <w:b/>
          <w:bCs/>
          <w:color w:val="FF0000"/>
          <w:sz w:val="28"/>
          <w:szCs w:val="28"/>
          <w:rtl/>
        </w:rPr>
        <w:t>{</w:t>
      </w:r>
      <w:r w:rsidRPr="00C15609">
        <w:rPr>
          <w:rFonts w:ascii="Traditional Arabic" w:hAnsi="Traditional Arabic" w:cs="Traditional Arabic" w:hint="cs"/>
          <w:b/>
          <w:bCs/>
          <w:color w:val="943634"/>
          <w:sz w:val="28"/>
          <w:szCs w:val="28"/>
          <w:rtl/>
        </w:rPr>
        <w:t xml:space="preserve"> هُوَ الْأَوَّلُ وَالْآخِرُ وَالظَّاهِرُ وَالْبَاطِنُ وَهُوَ بِكُلِّ شَيْءٍ عَلِيمٌ }</w:t>
      </w:r>
      <w:r w:rsidRPr="00C15609">
        <w:rPr>
          <w:rFonts w:ascii="Traditional Arabic" w:hAnsi="Traditional Arabic" w:cs="Traditional Arabic" w:hint="cs"/>
          <w:b/>
          <w:bCs/>
          <w:color w:val="943634"/>
          <w:sz w:val="22"/>
          <w:szCs w:val="22"/>
          <w:rtl/>
        </w:rPr>
        <w:t>[الحديد: ٣]</w:t>
      </w:r>
      <w:r w:rsidRPr="00C15609">
        <w:rPr>
          <w:rFonts w:ascii="Lotus Linotype" w:hAnsi="Lotus Linotype" w:hint="cs"/>
          <w:color w:val="943634"/>
          <w:sz w:val="22"/>
          <w:szCs w:val="22"/>
          <w:rtl/>
        </w:rPr>
        <w:t xml:space="preserve"> </w:t>
      </w:r>
    </w:p>
    <w:p w:rsidR="00C15609" w:rsidRPr="00EA3F54" w:rsidRDefault="00C15609" w:rsidP="00DE28BC">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sidR="00DE28BC">
        <w:rPr>
          <w:rFonts w:ascii="Traditional Arabic" w:hAnsi="Traditional Arabic" w:cs="Traditional Arabic" w:hint="cs"/>
          <w:b/>
          <w:bCs/>
          <w:rtl/>
        </w:rPr>
        <w:t>2</w:t>
      </w:r>
      <w:r w:rsidRPr="00EA3F54">
        <w:rPr>
          <w:rFonts w:ascii="Traditional Arabic" w:hAnsi="Traditional Arabic" w:cs="Traditional Arabic" w:hint="cs"/>
          <w:b/>
          <w:bCs/>
          <w:rtl/>
        </w:rPr>
        <w:t>]</w:t>
      </w:r>
    </w:p>
    <w:p w:rsidR="00E3118B" w:rsidRPr="00C15609" w:rsidRDefault="00093C36" w:rsidP="00EA3F54">
      <w:pPr>
        <w:pStyle w:val="af7"/>
        <w:jc w:val="both"/>
        <w:rPr>
          <w:rFonts w:ascii="Traditional Arabic" w:hAnsi="Traditional Arabic"/>
          <w:sz w:val="28"/>
          <w:szCs w:val="28"/>
          <w:rtl/>
        </w:rPr>
      </w:pPr>
      <w:r w:rsidRPr="000A2FEB">
        <w:rPr>
          <w:rFonts w:ascii="Traditional Arabic" w:hAnsi="Traditional Arabic" w:cs="AL-Mateen" w:hint="cs"/>
          <w:color w:val="7030A0"/>
          <w:sz w:val="28"/>
          <w:szCs w:val="28"/>
          <w:rtl/>
        </w:rPr>
        <w:t>وعَنْ</w:t>
      </w:r>
      <w:r w:rsidRPr="000A2FEB">
        <w:rPr>
          <w:rFonts w:ascii="Traditional Arabic" w:hAnsi="Traditional Arabic" w:cs="AL-Mateen"/>
          <w:color w:val="7030A0"/>
          <w:sz w:val="28"/>
          <w:szCs w:val="28"/>
          <w:rtl/>
        </w:rPr>
        <w:t xml:space="preserve"> أَبِي هُرَيْرَةَ </w:t>
      </w:r>
      <w:r w:rsidRPr="000A2FEB">
        <w:rPr>
          <w:rFonts w:ascii="Traditional Arabic" w:hAnsi="Traditional Arabic" w:cs="AL-Mateen" w:hint="cs"/>
          <w:color w:val="7030A0"/>
          <w:sz w:val="28"/>
          <w:szCs w:val="28"/>
          <w:rtl/>
        </w:rPr>
        <w:t>رَضِيَ اللهُ عَنْهُ</w:t>
      </w:r>
      <w:r w:rsidRPr="00C15609">
        <w:rPr>
          <w:rFonts w:ascii="Traditional Arabic" w:hAnsi="Traditional Arabic" w:cs="Traditional Arabic"/>
          <w:b/>
          <w:bCs/>
          <w:color w:val="0070C0"/>
          <w:sz w:val="28"/>
          <w:szCs w:val="28"/>
          <w:rtl/>
        </w:rPr>
        <w:t xml:space="preserve">  </w:t>
      </w:r>
      <w:r w:rsidRPr="00C15609">
        <w:rPr>
          <w:rFonts w:ascii="Traditional Arabic" w:hAnsi="Traditional Arabic" w:cs="Traditional Arabic" w:hint="cs"/>
          <w:b/>
          <w:bCs/>
          <w:color w:val="0070C0"/>
          <w:sz w:val="28"/>
          <w:szCs w:val="28"/>
          <w:rtl/>
        </w:rPr>
        <w:t xml:space="preserve">أَنَّ </w:t>
      </w:r>
      <w:r w:rsidRPr="00C15609">
        <w:rPr>
          <w:rFonts w:ascii="Traditional Arabic" w:hAnsi="Traditional Arabic" w:cs="Traditional Arabic"/>
          <w:b/>
          <w:bCs/>
          <w:color w:val="0070C0"/>
          <w:sz w:val="28"/>
          <w:szCs w:val="28"/>
          <w:rtl/>
        </w:rPr>
        <w:t>النَّبِيّ</w:t>
      </w:r>
      <w:r w:rsidRPr="00C15609">
        <w:rPr>
          <w:rFonts w:ascii="Traditional Arabic" w:hAnsi="Traditional Arabic" w:cs="Traditional Arabic" w:hint="cs"/>
          <w:b/>
          <w:bCs/>
          <w:color w:val="0070C0"/>
          <w:sz w:val="28"/>
          <w:szCs w:val="28"/>
          <w:rtl/>
        </w:rPr>
        <w:t>َ</w:t>
      </w:r>
      <w:r w:rsidRPr="00C15609">
        <w:rPr>
          <w:rFonts w:ascii="Traditional Arabic" w:hAnsi="Traditional Arabic" w:cs="Traditional Arabic"/>
          <w:b/>
          <w:bCs/>
          <w:color w:val="0070C0"/>
          <w:sz w:val="28"/>
          <w:szCs w:val="28"/>
          <w:rtl/>
        </w:rPr>
        <w:t xml:space="preserve"> صَلَّى اللَّهُ عَلَيْهِ وَسَلَّمَ</w:t>
      </w:r>
      <w:r w:rsidRPr="00C15609">
        <w:rPr>
          <w:rFonts w:ascii="Traditional Arabic" w:hAnsi="Traditional Arabic" w:cs="Traditional Arabic" w:hint="cs"/>
          <w:b/>
          <w:bCs/>
          <w:color w:val="0070C0"/>
          <w:sz w:val="28"/>
          <w:szCs w:val="28"/>
          <w:rtl/>
        </w:rPr>
        <w:t xml:space="preserve"> (قَالَ </w:t>
      </w:r>
      <w:r w:rsidRPr="00C15609">
        <w:rPr>
          <w:rFonts w:ascii="Traditional Arabic" w:hAnsi="Traditional Arabic" w:cs="Traditional Arabic"/>
          <w:b/>
          <w:bCs/>
          <w:color w:val="0070C0"/>
          <w:sz w:val="28"/>
          <w:szCs w:val="28"/>
          <w:rtl/>
        </w:rPr>
        <w:t>اللَّهُمَّ أَنْتَ الأوَّلُ فَلَيْسَ قَبْلَكَ شَيْءٌ وَأَنْتَ الآخِرُ فَلَيْسَ بَعْدَكَ شَيْءٌ وَأَنْتَ الظَّاهِرُ فَلَيْسَ فَوْقَكَ شَيْءٌ وَأَنْتَ الْبَاطِنُ فَلَيْسَ دُونَكَ ش</w:t>
      </w:r>
      <w:r w:rsidR="00701755">
        <w:rPr>
          <w:rFonts w:ascii="Traditional Arabic" w:hAnsi="Traditional Arabic" w:cs="Traditional Arabic"/>
          <w:b/>
          <w:bCs/>
          <w:color w:val="0070C0"/>
          <w:sz w:val="28"/>
          <w:szCs w:val="28"/>
          <w:rtl/>
        </w:rPr>
        <w:t>َيْءٌ اقْضِ عَنَّا الدَّيْنَ وَ</w:t>
      </w:r>
      <w:r w:rsidRPr="00C15609">
        <w:rPr>
          <w:rFonts w:ascii="Traditional Arabic" w:hAnsi="Traditional Arabic" w:cs="Traditional Arabic"/>
          <w:b/>
          <w:bCs/>
          <w:color w:val="0070C0"/>
          <w:sz w:val="28"/>
          <w:szCs w:val="28"/>
          <w:rtl/>
        </w:rPr>
        <w:t>أَغْنِنَا مِنْ الْفَقْرِ) رواه مسلم(</w:t>
      </w:r>
      <w:r w:rsidRPr="00C15609">
        <w:rPr>
          <w:rFonts w:ascii="Traditional Arabic" w:hAnsi="Traditional Arabic" w:cs="Traditional Arabic"/>
          <w:b/>
          <w:bCs/>
          <w:color w:val="0070C0"/>
          <w:sz w:val="28"/>
          <w:szCs w:val="28"/>
          <w:rtl/>
        </w:rPr>
        <w:footnoteReference w:id="4"/>
      </w:r>
      <w:r w:rsidRPr="00C15609">
        <w:rPr>
          <w:rFonts w:ascii="Traditional Arabic" w:hAnsi="Traditional Arabic" w:cs="Traditional Arabic"/>
          <w:b/>
          <w:bCs/>
          <w:color w:val="0070C0"/>
          <w:sz w:val="28"/>
          <w:szCs w:val="28"/>
          <w:rtl/>
        </w:rPr>
        <w:t>)</w:t>
      </w:r>
    </w:p>
    <w:p w:rsidR="00294A04" w:rsidRDefault="00294A04" w:rsidP="00D7681F">
      <w:pPr>
        <w:pStyle w:val="af7"/>
        <w:ind w:right="91" w:firstLine="454"/>
        <w:jc w:val="both"/>
        <w:rPr>
          <w:rFonts w:ascii="Traditional Arabic" w:hAnsi="Traditional Arabic"/>
          <w:sz w:val="28"/>
          <w:szCs w:val="28"/>
          <w:rtl/>
          <w:lang w:eastAsia="en-US"/>
        </w:rPr>
      </w:pPr>
      <w:r w:rsidRPr="00C15609">
        <w:rPr>
          <w:rFonts w:ascii="Traditional Arabic" w:hAnsi="Traditional Arabic" w:cs="AL-Mateen" w:hint="cs"/>
          <w:sz w:val="28"/>
          <w:szCs w:val="28"/>
          <w:rtl/>
        </w:rPr>
        <w:t xml:space="preserve"> </w:t>
      </w:r>
      <w:r w:rsidRPr="000A2FEB">
        <w:rPr>
          <w:rFonts w:ascii="Traditional Arabic" w:hAnsi="Traditional Arabic" w:cs="AL-Mateen" w:hint="cs"/>
          <w:color w:val="00B050"/>
          <w:sz w:val="28"/>
          <w:szCs w:val="28"/>
          <w:rtl/>
        </w:rPr>
        <w:t>فاللهُ موجودٌ</w:t>
      </w:r>
      <w:r w:rsidR="00BE2627" w:rsidRPr="000A2FEB">
        <w:rPr>
          <w:rFonts w:ascii="Traditional Arabic" w:hAnsi="Traditional Arabic" w:cs="AL-Mateen" w:hint="cs"/>
          <w:color w:val="00B050"/>
          <w:sz w:val="28"/>
          <w:szCs w:val="28"/>
          <w:rtl/>
        </w:rPr>
        <w:t xml:space="preserve"> معنا</w:t>
      </w:r>
      <w:r w:rsidR="00A64566" w:rsidRPr="000A2FEB">
        <w:rPr>
          <w:rFonts w:ascii="Traditional Arabic" w:hAnsi="Traditional Arabic" w:cs="AL-Mateen" w:hint="cs"/>
          <w:color w:val="00B050"/>
          <w:sz w:val="28"/>
          <w:szCs w:val="28"/>
          <w:rtl/>
        </w:rPr>
        <w:t xml:space="preserve"> </w:t>
      </w:r>
      <w:r w:rsidRPr="000A2FEB">
        <w:rPr>
          <w:rFonts w:ascii="Traditional Arabic" w:hAnsi="Traditional Arabic" w:cs="AL-Mateen" w:hint="cs"/>
          <w:color w:val="00B050"/>
          <w:sz w:val="28"/>
          <w:szCs w:val="28"/>
          <w:rtl/>
        </w:rPr>
        <w:t>.</w:t>
      </w:r>
      <w:r w:rsidRPr="00C15609">
        <w:rPr>
          <w:rFonts w:ascii="Traditional Arabic" w:hAnsi="Traditional Arabic"/>
          <w:sz w:val="28"/>
          <w:szCs w:val="28"/>
          <w:rtl/>
          <w:lang w:eastAsia="en-US"/>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وَهُوَ مَعَكُمْ أَيْنَ مَا كُنتُمْ وَاللَّهُ بِمَا تَعْمَلُونَ بَصِيرٌ }</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الحديد4</w:t>
      </w:r>
      <w:r w:rsidRPr="00C15609">
        <w:rPr>
          <w:rFonts w:ascii="Traditional Arabic" w:hAnsi="Traditional Arabic" w:cs="Traditional Arabic" w:hint="cs"/>
          <w:b/>
          <w:bCs/>
          <w:color w:val="943634"/>
          <w:sz w:val="28"/>
          <w:szCs w:val="28"/>
          <w:rtl/>
        </w:rPr>
        <w:t>]</w:t>
      </w:r>
    </w:p>
    <w:p w:rsidR="00D7681F" w:rsidRPr="00C15609" w:rsidRDefault="00D7681F" w:rsidP="00D7681F">
      <w:pPr>
        <w:rPr>
          <w:rFonts w:ascii="Traditional Arabic" w:hAnsi="Traditional Arabic" w:cs="AL-Mateen"/>
          <w:sz w:val="28"/>
          <w:szCs w:val="28"/>
          <w:rtl/>
        </w:rPr>
      </w:pPr>
      <w:r w:rsidRPr="000A2FEB">
        <w:rPr>
          <w:rFonts w:ascii="Traditional Arabic" w:hAnsi="Traditional Arabic" w:cs="Traditional Arabic" w:hint="cs"/>
          <w:b/>
          <w:bCs/>
          <w:color w:val="FF0000"/>
          <w:sz w:val="28"/>
          <w:szCs w:val="28"/>
          <w:rtl/>
        </w:rPr>
        <w:t>و</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themeColor="accent2" w:themeShade="BF"/>
          <w:sz w:val="28"/>
          <w:szCs w:val="28"/>
          <w:rtl/>
        </w:rPr>
        <w:t>وَمَا تَكُونُ فِي شَأْنٍ وَمَا تَتْلُو مِنْهُ مِن قُرْآنٍ وَلاَ تَعْمَلُونَ مِنْ عَمَلٍ إِلاَّ كُنَّا عَلَيْكُمْ شُهُوداً إِذْ تُفِيضُونَ فِيهِ}</w:t>
      </w:r>
      <w:r w:rsidRPr="00C15609">
        <w:rPr>
          <w:rFonts w:ascii="Traditional Arabic" w:hAnsi="Traditional Arabic" w:cs="Traditional Arabic" w:hint="cs"/>
          <w:b/>
          <w:bCs/>
          <w:color w:val="943634" w:themeColor="accent2" w:themeShade="BF"/>
          <w:sz w:val="28"/>
          <w:szCs w:val="28"/>
          <w:rtl/>
        </w:rPr>
        <w:t>[</w:t>
      </w:r>
      <w:r w:rsidRPr="00C15609">
        <w:rPr>
          <w:rFonts w:ascii="Traditional Arabic" w:hAnsi="Traditional Arabic" w:cs="Traditional Arabic"/>
          <w:b/>
          <w:bCs/>
          <w:color w:val="943634" w:themeColor="accent2" w:themeShade="BF"/>
          <w:sz w:val="28"/>
          <w:szCs w:val="28"/>
          <w:rtl/>
        </w:rPr>
        <w:t>يونس61</w:t>
      </w:r>
      <w:r w:rsidRPr="00C15609">
        <w:rPr>
          <w:rFonts w:ascii="Traditional Arabic" w:hAnsi="Traditional Arabic" w:cs="Traditional Arabic" w:hint="cs"/>
          <w:b/>
          <w:bCs/>
          <w:color w:val="943634" w:themeColor="accent2" w:themeShade="BF"/>
          <w:sz w:val="28"/>
          <w:szCs w:val="28"/>
          <w:rtl/>
        </w:rPr>
        <w:t>]</w:t>
      </w:r>
      <w:r w:rsidRPr="00C15609">
        <w:rPr>
          <w:rFonts w:ascii="Traditional Arabic" w:hAnsi="Traditional Arabic" w:cs="AL-Mateen" w:hint="cs"/>
          <w:sz w:val="28"/>
          <w:szCs w:val="28"/>
          <w:rtl/>
        </w:rPr>
        <w:t xml:space="preserve"> </w:t>
      </w:r>
    </w:p>
    <w:p w:rsidR="00D7681F" w:rsidRPr="00C15609" w:rsidRDefault="00D7681F" w:rsidP="00D7681F">
      <w:pPr>
        <w:rPr>
          <w:rFonts w:ascii="Traditional Arabic" w:hAnsi="Traditional Arabic" w:cs="AL-Mateen"/>
          <w:color w:val="0070C0"/>
          <w:sz w:val="28"/>
          <w:szCs w:val="28"/>
          <w:rtl/>
        </w:rPr>
      </w:pPr>
      <w:r w:rsidRPr="00C15609">
        <w:rPr>
          <w:rFonts w:ascii="Traditional Arabic" w:hAnsi="Traditional Arabic" w:cs="AL-Mateen" w:hint="cs"/>
          <w:sz w:val="28"/>
          <w:szCs w:val="28"/>
          <w:rtl/>
        </w:rPr>
        <w:t>وقد وصفه الملاحدةُ</w:t>
      </w:r>
      <w:r w:rsidR="00701755">
        <w:rPr>
          <w:rFonts w:ascii="Traditional Arabic" w:hAnsi="Traditional Arabic" w:cs="AL-Mateen" w:hint="cs"/>
          <w:sz w:val="28"/>
          <w:szCs w:val="28"/>
          <w:rtl/>
        </w:rPr>
        <w:t xml:space="preserve"> </w:t>
      </w:r>
      <w:r w:rsidRPr="00C15609">
        <w:rPr>
          <w:rFonts w:ascii="Traditional Arabic" w:hAnsi="Traditional Arabic" w:cs="AL-Mateen" w:hint="cs"/>
          <w:sz w:val="28"/>
          <w:szCs w:val="28"/>
          <w:rtl/>
        </w:rPr>
        <w:t xml:space="preserve"> والجهميةُ بالعدمِ إذْ نفوا عنهُ صفةَ الوجودِ .</w:t>
      </w:r>
      <w:r w:rsidRPr="00C15609">
        <w:rPr>
          <w:rFonts w:ascii="Traditional Arabic" w:hAnsi="Traditional Arabic" w:cs="AL-Mateen" w:hint="cs"/>
          <w:color w:val="0070C0"/>
          <w:sz w:val="28"/>
          <w:szCs w:val="28"/>
          <w:rtl/>
        </w:rPr>
        <w:t xml:space="preserve"> </w:t>
      </w:r>
    </w:p>
    <w:p w:rsidR="00D7681F" w:rsidRPr="00C15609" w:rsidRDefault="00D7681F" w:rsidP="00D7681F">
      <w:pPr>
        <w:rPr>
          <w:rFonts w:ascii="Traditional Arabic" w:hAnsi="Traditional Arabic" w:cs="Traditional Arabic"/>
          <w:b/>
          <w:bCs/>
          <w:color w:val="943634"/>
          <w:sz w:val="28"/>
          <w:szCs w:val="28"/>
          <w:rtl/>
        </w:rPr>
      </w:pPr>
      <w:r w:rsidRPr="00C15609">
        <w:rPr>
          <w:rFonts w:ascii="Traditional Arabic" w:hAnsi="Traditional Arabic" w:cs="AL-Mateen" w:hint="cs"/>
          <w:color w:val="0070C0"/>
          <w:sz w:val="28"/>
          <w:szCs w:val="28"/>
          <w:rtl/>
        </w:rPr>
        <w:t>فرد الله عليهم.</w:t>
      </w:r>
      <w:r w:rsidRPr="00C15609">
        <w:rPr>
          <w:rFonts w:ascii="Traditional Arabic" w:hAnsi="Traditional Arabic"/>
          <w:color w:val="0070C0"/>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يَسْتَخْفُونَ مِنَ النَّاسِ وَلاَ يَسْتَخْفُونَ مِنَ اللّهِ وَهُوَ مَعَهُمْ إِذْ يُبَيِّتُونَ مَا لاَ يَرْضَى مِنَ الْقَوْلِ وَكَانَ اللّهُ بِمَا يَعْمَلُونَ مُحِيطاً }[ النساء: ١٠٨]</w:t>
      </w:r>
    </w:p>
    <w:p w:rsidR="00386FB7" w:rsidRPr="00C15609" w:rsidRDefault="005A3E91" w:rsidP="00D7681F">
      <w:pPr>
        <w:pStyle w:val="af7"/>
        <w:jc w:val="both"/>
        <w:rPr>
          <w:rFonts w:ascii="Traditional Arabic" w:hAnsi="Traditional Arabic" w:cs="Traditional Arabic"/>
          <w:b/>
          <w:bCs/>
          <w:sz w:val="28"/>
          <w:szCs w:val="28"/>
          <w:rtl/>
        </w:rPr>
      </w:pPr>
      <w:r w:rsidRPr="000A2FEB">
        <w:rPr>
          <w:rFonts w:ascii="Traditional Arabic" w:hAnsi="Traditional Arabic" w:cs="AL-Mateen" w:hint="cs"/>
          <w:color w:val="00B050"/>
          <w:sz w:val="28"/>
          <w:szCs w:val="28"/>
          <w:rtl/>
        </w:rPr>
        <w:t xml:space="preserve">اللهُ موجودٌ </w:t>
      </w:r>
      <w:r w:rsidR="00386FB7" w:rsidRPr="000A2FEB">
        <w:rPr>
          <w:rFonts w:ascii="Traditional Arabic" w:hAnsi="Traditional Arabic" w:cs="AL-Mateen" w:hint="cs"/>
          <w:color w:val="00B050"/>
          <w:sz w:val="28"/>
          <w:szCs w:val="28"/>
          <w:rtl/>
        </w:rPr>
        <w:t>حيٌ.</w:t>
      </w:r>
      <w:r w:rsidR="00D7681F" w:rsidRPr="00C15609">
        <w:rPr>
          <w:rFonts w:ascii="Traditional Arabic" w:hAnsi="Traditional Arabic" w:cs="Traditional Arabic"/>
          <w:b/>
          <w:bCs/>
          <w:color w:val="943634"/>
          <w:sz w:val="28"/>
          <w:szCs w:val="28"/>
          <w:rtl/>
        </w:rPr>
        <w:t xml:space="preserve"> </w:t>
      </w:r>
      <w:r w:rsidR="00386FB7" w:rsidRPr="000A2FEB">
        <w:rPr>
          <w:rFonts w:ascii="Traditional Arabic" w:hAnsi="Traditional Arabic" w:cs="Traditional Arabic"/>
          <w:b/>
          <w:bCs/>
          <w:color w:val="FF0000"/>
          <w:sz w:val="28"/>
          <w:szCs w:val="28"/>
          <w:rtl/>
        </w:rPr>
        <w:t>قَالَ تَعَالَى</w:t>
      </w:r>
      <w:r w:rsidR="00386FB7" w:rsidRPr="000A2FEB">
        <w:rPr>
          <w:rFonts w:ascii="Traditional Arabic" w:hAnsi="Traditional Arabic" w:cs="Traditional Arabic" w:hint="cs"/>
          <w:b/>
          <w:bCs/>
          <w:color w:val="FF0000"/>
          <w:sz w:val="28"/>
          <w:szCs w:val="28"/>
          <w:rtl/>
        </w:rPr>
        <w:t>:</w:t>
      </w:r>
      <w:r w:rsidR="00386FB7" w:rsidRPr="000A2FEB">
        <w:rPr>
          <w:rFonts w:ascii="Traditional Arabic" w:hAnsi="Traditional Arabic" w:cs="Traditional Arabic"/>
          <w:b/>
          <w:bCs/>
          <w:color w:val="FF0000"/>
          <w:sz w:val="28"/>
          <w:szCs w:val="28"/>
          <w:rtl/>
        </w:rPr>
        <w:t>{</w:t>
      </w:r>
      <w:r w:rsidR="00C443A8" w:rsidRPr="00C15609">
        <w:rPr>
          <w:rFonts w:ascii="Traditional Arabic" w:hAnsi="Traditional Arabic" w:cs="Traditional Arabic" w:hint="cs"/>
          <w:b/>
          <w:bCs/>
          <w:color w:val="943634"/>
          <w:sz w:val="28"/>
          <w:szCs w:val="28"/>
          <w:rtl/>
        </w:rPr>
        <w:t>الله</w:t>
      </w:r>
      <w:r w:rsidR="00386FB7" w:rsidRPr="00C15609">
        <w:rPr>
          <w:rFonts w:ascii="Traditional Arabic" w:hAnsi="Traditional Arabic" w:cs="Traditional Arabic"/>
          <w:b/>
          <w:bCs/>
          <w:color w:val="943634"/>
          <w:sz w:val="28"/>
          <w:szCs w:val="28"/>
          <w:rtl/>
        </w:rPr>
        <w:t xml:space="preserve"> لاَ إِلَـهَ إِلاَّ هُوَ الْحَيُّ}</w:t>
      </w:r>
      <w:r w:rsidR="00386FB7" w:rsidRPr="00C15609">
        <w:rPr>
          <w:rFonts w:ascii="Traditional Arabic" w:hAnsi="Traditional Arabic" w:cs="Traditional Arabic" w:hint="cs"/>
          <w:b/>
          <w:bCs/>
          <w:color w:val="943634"/>
          <w:sz w:val="28"/>
          <w:szCs w:val="28"/>
          <w:rtl/>
        </w:rPr>
        <w:t>[</w:t>
      </w:r>
      <w:r w:rsidR="00386FB7" w:rsidRPr="00C15609">
        <w:rPr>
          <w:rFonts w:ascii="Traditional Arabic" w:hAnsi="Traditional Arabic" w:cs="Traditional Arabic"/>
          <w:b/>
          <w:bCs/>
          <w:color w:val="943634"/>
          <w:sz w:val="28"/>
          <w:szCs w:val="28"/>
          <w:rtl/>
        </w:rPr>
        <w:t>البقرة255</w:t>
      </w:r>
      <w:r w:rsidR="00386FB7" w:rsidRPr="00C15609">
        <w:rPr>
          <w:rFonts w:ascii="Traditional Arabic" w:hAnsi="Traditional Arabic" w:cs="Traditional Arabic" w:hint="cs"/>
          <w:b/>
          <w:bCs/>
          <w:color w:val="943634"/>
          <w:sz w:val="28"/>
          <w:szCs w:val="28"/>
          <w:rtl/>
        </w:rPr>
        <w:t>]</w:t>
      </w:r>
    </w:p>
    <w:p w:rsidR="00386FB7" w:rsidRPr="00C15609" w:rsidRDefault="00236176" w:rsidP="00D7681F">
      <w:pPr>
        <w:pStyle w:val="af7"/>
        <w:jc w:val="both"/>
        <w:rPr>
          <w:rFonts w:ascii="Traditional Arabic" w:hAnsi="Traditional Arabic" w:cs="Traditional Arabic"/>
          <w:b/>
          <w:bCs/>
          <w:sz w:val="28"/>
          <w:szCs w:val="28"/>
          <w:rtl/>
        </w:rPr>
      </w:pPr>
      <w:r w:rsidRPr="000A2FEB">
        <w:rPr>
          <w:rFonts w:ascii="Traditional Arabic" w:hAnsi="Traditional Arabic" w:cs="AL-Mateen" w:hint="cs"/>
          <w:color w:val="00B050"/>
          <w:sz w:val="28"/>
          <w:szCs w:val="28"/>
          <w:rtl/>
        </w:rPr>
        <w:t xml:space="preserve">اللهُ </w:t>
      </w:r>
      <w:r w:rsidR="00856A7B" w:rsidRPr="000A2FEB">
        <w:rPr>
          <w:rFonts w:ascii="Traditional Arabic" w:hAnsi="Traditional Arabic" w:cs="AL-Mateen" w:hint="cs"/>
          <w:color w:val="00B050"/>
          <w:sz w:val="28"/>
          <w:szCs w:val="28"/>
          <w:rtl/>
        </w:rPr>
        <w:t>حيٌ</w:t>
      </w:r>
      <w:r w:rsidRPr="000A2FEB">
        <w:rPr>
          <w:rFonts w:ascii="Traditional Arabic" w:hAnsi="Traditional Arabic" w:cs="AL-Mateen" w:hint="cs"/>
          <w:color w:val="00B050"/>
          <w:sz w:val="28"/>
          <w:szCs w:val="28"/>
          <w:rtl/>
        </w:rPr>
        <w:t xml:space="preserve"> </w:t>
      </w:r>
      <w:r w:rsidR="00E747F6" w:rsidRPr="000A2FEB">
        <w:rPr>
          <w:rFonts w:ascii="Traditional Arabic" w:hAnsi="Traditional Arabic" w:cs="AL-Mateen" w:hint="cs"/>
          <w:color w:val="00B050"/>
          <w:sz w:val="28"/>
          <w:szCs w:val="28"/>
          <w:rtl/>
        </w:rPr>
        <w:t>لا</w:t>
      </w:r>
      <w:r w:rsidR="00BC27FA">
        <w:rPr>
          <w:rFonts w:ascii="Traditional Arabic" w:hAnsi="Traditional Arabic" w:cs="AL-Mateen" w:hint="cs"/>
          <w:color w:val="00B050"/>
          <w:sz w:val="28"/>
          <w:szCs w:val="28"/>
          <w:rtl/>
        </w:rPr>
        <w:t xml:space="preserve"> </w:t>
      </w:r>
      <w:r w:rsidR="00E747F6" w:rsidRPr="000A2FEB">
        <w:rPr>
          <w:rFonts w:ascii="Traditional Arabic" w:hAnsi="Traditional Arabic" w:cs="AL-Mateen" w:hint="cs"/>
          <w:color w:val="00B050"/>
          <w:sz w:val="28"/>
          <w:szCs w:val="28"/>
          <w:rtl/>
        </w:rPr>
        <w:t>يموت</w:t>
      </w:r>
      <w:r w:rsidR="00386FB7" w:rsidRPr="000A2FEB">
        <w:rPr>
          <w:rFonts w:ascii="Traditional Arabic" w:hAnsi="Traditional Arabic" w:cs="AL-Mateen" w:hint="cs"/>
          <w:color w:val="00B050"/>
          <w:sz w:val="28"/>
          <w:szCs w:val="28"/>
          <w:rtl/>
        </w:rPr>
        <w:t>.</w:t>
      </w:r>
      <w:r w:rsidR="003A3F1D" w:rsidRPr="00C15609">
        <w:rPr>
          <w:rFonts w:ascii="Traditional Arabic" w:hAnsi="Traditional Arabic" w:cs="Traditional Arabic"/>
          <w:b/>
          <w:bCs/>
          <w:color w:val="943634"/>
          <w:sz w:val="28"/>
          <w:szCs w:val="28"/>
          <w:rtl/>
        </w:rPr>
        <w:t xml:space="preserve"> </w:t>
      </w:r>
      <w:r w:rsidR="00386FB7" w:rsidRPr="000A2FEB">
        <w:rPr>
          <w:rFonts w:ascii="Traditional Arabic" w:hAnsi="Traditional Arabic" w:cs="Traditional Arabic"/>
          <w:b/>
          <w:bCs/>
          <w:color w:val="FF0000"/>
          <w:sz w:val="28"/>
          <w:szCs w:val="28"/>
          <w:rtl/>
        </w:rPr>
        <w:t>قَالَ تَعَالَى:{</w:t>
      </w:r>
      <w:r w:rsidR="00386FB7" w:rsidRPr="00C15609">
        <w:rPr>
          <w:rFonts w:ascii="Traditional Arabic" w:hAnsi="Traditional Arabic" w:cs="Traditional Arabic"/>
          <w:b/>
          <w:bCs/>
          <w:color w:val="943634"/>
          <w:sz w:val="28"/>
          <w:szCs w:val="28"/>
          <w:rtl/>
        </w:rPr>
        <w:t>وَتَوَكَّلْ</w:t>
      </w:r>
      <w:r w:rsidR="00386FB7" w:rsidRPr="00C15609">
        <w:rPr>
          <w:rFonts w:ascii="Traditional Arabic" w:hAnsi="Traditional Arabic" w:cs="Traditional Arabic" w:hint="cs"/>
          <w:b/>
          <w:bCs/>
          <w:color w:val="943634"/>
          <w:sz w:val="28"/>
          <w:szCs w:val="28"/>
          <w:rtl/>
        </w:rPr>
        <w:t xml:space="preserve"> </w:t>
      </w:r>
      <w:r w:rsidR="00386FB7" w:rsidRPr="00C15609">
        <w:rPr>
          <w:rFonts w:ascii="Traditional Arabic" w:hAnsi="Traditional Arabic" w:cs="Traditional Arabic"/>
          <w:b/>
          <w:bCs/>
          <w:color w:val="943634"/>
          <w:sz w:val="28"/>
          <w:szCs w:val="28"/>
          <w:rtl/>
        </w:rPr>
        <w:t>عَلَى الْحَيِّ الَّذِي لَا يَمُوتُ}[الفرقان58]</w:t>
      </w:r>
    </w:p>
    <w:p w:rsidR="00207BFB" w:rsidRPr="00C15609" w:rsidRDefault="00E747F6" w:rsidP="00D7681F">
      <w:pPr>
        <w:pStyle w:val="af7"/>
        <w:jc w:val="both"/>
        <w:rPr>
          <w:rFonts w:ascii="Traditional Arabic" w:hAnsi="Traditional Arabic" w:cs="Traditional Arabic"/>
          <w:b/>
          <w:bCs/>
          <w:color w:val="943634"/>
          <w:sz w:val="28"/>
          <w:szCs w:val="28"/>
          <w:rtl/>
        </w:rPr>
      </w:pPr>
      <w:r w:rsidRPr="000A2FEB">
        <w:rPr>
          <w:rFonts w:ascii="Traditional Arabic" w:hAnsi="Traditional Arabic" w:cs="AL-Mateen" w:hint="cs"/>
          <w:color w:val="00B050"/>
          <w:sz w:val="28"/>
          <w:szCs w:val="28"/>
          <w:rtl/>
        </w:rPr>
        <w:t>و</w:t>
      </w:r>
      <w:r w:rsidR="00207BFB" w:rsidRPr="000A2FEB">
        <w:rPr>
          <w:rFonts w:ascii="Traditional Arabic" w:hAnsi="Traditional Arabic" w:cs="AL-Mateen"/>
          <w:color w:val="00B050"/>
          <w:sz w:val="28"/>
          <w:szCs w:val="28"/>
          <w:rtl/>
        </w:rPr>
        <w:t>لاينام.</w:t>
      </w:r>
      <w:r w:rsidR="003A3F1D" w:rsidRPr="00C15609">
        <w:rPr>
          <w:rFonts w:ascii="Traditional Arabic" w:hAnsi="Traditional Arabic" w:cs="Traditional Arabic"/>
          <w:b/>
          <w:bCs/>
          <w:color w:val="943634"/>
          <w:sz w:val="28"/>
          <w:szCs w:val="28"/>
          <w:rtl/>
        </w:rPr>
        <w:t xml:space="preserve"> </w:t>
      </w:r>
      <w:r w:rsidR="00207BFB" w:rsidRPr="000A2FEB">
        <w:rPr>
          <w:rFonts w:ascii="Traditional Arabic" w:hAnsi="Traditional Arabic" w:cs="Traditional Arabic"/>
          <w:b/>
          <w:bCs/>
          <w:color w:val="FF0000"/>
          <w:sz w:val="28"/>
          <w:szCs w:val="28"/>
          <w:rtl/>
        </w:rPr>
        <w:t>قَالَ تَعَالَى:{</w:t>
      </w:r>
      <w:r w:rsidR="00207BFB" w:rsidRPr="00C15609">
        <w:rPr>
          <w:rFonts w:ascii="Traditional Arabic" w:hAnsi="Traditional Arabic" w:cs="Traditional Arabic"/>
          <w:b/>
          <w:bCs/>
          <w:color w:val="943634"/>
          <w:sz w:val="28"/>
          <w:szCs w:val="28"/>
          <w:rtl/>
        </w:rPr>
        <w:t>لاَ تَأْخُذُهُ سِنَةٌ وَلاَ نَوْمٌ  }[البقرة255]</w:t>
      </w:r>
      <w:r w:rsidR="00207BFB" w:rsidRPr="00C15609">
        <w:rPr>
          <w:rFonts w:ascii="Traditional Arabic" w:hAnsi="Traditional Arabic" w:cs="Traditional Arabic" w:hint="cs"/>
          <w:b/>
          <w:bCs/>
          <w:color w:val="943634"/>
          <w:sz w:val="28"/>
          <w:szCs w:val="28"/>
          <w:rtl/>
        </w:rPr>
        <w:t xml:space="preserve"> </w:t>
      </w:r>
    </w:p>
    <w:p w:rsidR="00BF1279" w:rsidRPr="00EA3F54" w:rsidRDefault="00BF1279" w:rsidP="00BF1279">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3</w:t>
      </w:r>
      <w:r w:rsidRPr="00EA3F54">
        <w:rPr>
          <w:rFonts w:ascii="Traditional Arabic" w:hAnsi="Traditional Arabic" w:cs="Traditional Arabic" w:hint="cs"/>
          <w:b/>
          <w:bCs/>
          <w:rtl/>
        </w:rPr>
        <w:t>]</w:t>
      </w:r>
    </w:p>
    <w:p w:rsidR="00207BFB" w:rsidRPr="00C15609" w:rsidRDefault="00207BFB" w:rsidP="00D7681F">
      <w:pPr>
        <w:pStyle w:val="af7"/>
        <w:jc w:val="both"/>
        <w:rPr>
          <w:rFonts w:ascii="Traditional Arabic" w:hAnsi="Traditional Arabic"/>
          <w:sz w:val="18"/>
          <w:szCs w:val="18"/>
          <w:rtl/>
        </w:rPr>
      </w:pPr>
      <w:r w:rsidRPr="000A2FEB">
        <w:rPr>
          <w:rFonts w:ascii="Traditional Arabic" w:hAnsi="Traditional Arabic" w:cs="AL-Mateen" w:hint="cs"/>
          <w:color w:val="00B050"/>
          <w:sz w:val="28"/>
          <w:szCs w:val="28"/>
          <w:rtl/>
        </w:rPr>
        <w:t>ولا</w:t>
      </w:r>
      <w:r w:rsidR="00FE6DDB" w:rsidRPr="000A2FEB">
        <w:rPr>
          <w:rFonts w:ascii="Traditional Arabic" w:hAnsi="Traditional Arabic" w:cs="AL-Mateen" w:hint="cs"/>
          <w:color w:val="00B050"/>
          <w:sz w:val="28"/>
          <w:szCs w:val="28"/>
          <w:rtl/>
        </w:rPr>
        <w:t xml:space="preserve"> </w:t>
      </w:r>
      <w:r w:rsidRPr="000A2FEB">
        <w:rPr>
          <w:rFonts w:ascii="Traditional Arabic" w:hAnsi="Traditional Arabic" w:cs="AL-Mateen" w:hint="cs"/>
          <w:color w:val="00B050"/>
          <w:sz w:val="28"/>
          <w:szCs w:val="28"/>
          <w:rtl/>
        </w:rPr>
        <w:t>يأكلُ ولا</w:t>
      </w:r>
      <w:r w:rsidR="00FE6DDB" w:rsidRPr="000A2FEB">
        <w:rPr>
          <w:rFonts w:ascii="Traditional Arabic" w:hAnsi="Traditional Arabic" w:cs="AL-Mateen" w:hint="cs"/>
          <w:color w:val="00B050"/>
          <w:sz w:val="28"/>
          <w:szCs w:val="28"/>
          <w:rtl/>
        </w:rPr>
        <w:t xml:space="preserve"> </w:t>
      </w:r>
      <w:r w:rsidRPr="000A2FEB">
        <w:rPr>
          <w:rFonts w:ascii="Traditional Arabic" w:hAnsi="Traditional Arabic" w:cs="AL-Mateen" w:hint="cs"/>
          <w:color w:val="00B050"/>
          <w:sz w:val="28"/>
          <w:szCs w:val="28"/>
          <w:rtl/>
        </w:rPr>
        <w:t>يشرب.</w:t>
      </w:r>
      <w:r w:rsidRPr="00C15609">
        <w:rPr>
          <w:rFonts w:ascii="Traditional Arabic" w:hAnsi="Traditional Arabic"/>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قُلْ أَغَيْرَ اللّهِ أَتَّخِذُ وَلِيّاً فَاطِرِ السَّمَاوَاتِ وَالأَرْضِ وَهُوَ يُطْعِمُ وَلاَ يُطْعَمُ} </w:t>
      </w:r>
      <w:r w:rsidRPr="00C15609">
        <w:rPr>
          <w:rFonts w:ascii="Traditional Arabic" w:hAnsi="Traditional Arabic" w:cs="Traditional Arabic"/>
          <w:b/>
          <w:bCs/>
          <w:color w:val="943634"/>
          <w:sz w:val="18"/>
          <w:szCs w:val="18"/>
          <w:rtl/>
        </w:rPr>
        <w:t>[الأنعام: ١٤]</w:t>
      </w:r>
    </w:p>
    <w:p w:rsidR="00C15609" w:rsidRPr="00C15609" w:rsidRDefault="00207BFB" w:rsidP="00D7681F">
      <w:pPr>
        <w:jc w:val="both"/>
        <w:rPr>
          <w:rFonts w:ascii="Traditional Arabic" w:hAnsi="Traditional Arabic" w:cs="Traditional Arabic"/>
          <w:b/>
          <w:bCs/>
          <w:noProof/>
          <w:sz w:val="28"/>
          <w:szCs w:val="28"/>
          <w:rtl/>
        </w:rPr>
      </w:pPr>
      <w:r w:rsidRPr="000A2FEB">
        <w:rPr>
          <w:rFonts w:ascii="Traditional Arabic" w:hAnsi="Traditional Arabic" w:cs="AL-Mateen"/>
          <w:color w:val="00B050"/>
          <w:sz w:val="28"/>
          <w:szCs w:val="28"/>
          <w:rtl/>
        </w:rPr>
        <w:t>ليسَ له ولدٌ ولا</w:t>
      </w:r>
      <w:r w:rsidR="00FE6DDB" w:rsidRPr="000A2FEB">
        <w:rPr>
          <w:rFonts w:ascii="Traditional Arabic" w:hAnsi="Traditional Arabic" w:cs="AL-Mateen" w:hint="cs"/>
          <w:color w:val="00B050"/>
          <w:sz w:val="28"/>
          <w:szCs w:val="28"/>
          <w:rtl/>
        </w:rPr>
        <w:t xml:space="preserve"> </w:t>
      </w:r>
      <w:r w:rsidRPr="000A2FEB">
        <w:rPr>
          <w:rFonts w:ascii="Traditional Arabic" w:hAnsi="Traditional Arabic" w:cs="AL-Mateen"/>
          <w:color w:val="00B050"/>
          <w:sz w:val="28"/>
          <w:szCs w:val="28"/>
          <w:rtl/>
        </w:rPr>
        <w:t xml:space="preserve">والد </w:t>
      </w:r>
      <w:r w:rsidR="003A3F1D" w:rsidRPr="000A2FEB">
        <w:rPr>
          <w:rFonts w:ascii="Traditional Arabic" w:hAnsi="Traditional Arabic" w:cs="AL-Mateen" w:hint="cs"/>
          <w:color w:val="00B050"/>
          <w:sz w:val="28"/>
          <w:szCs w:val="28"/>
          <w:rtl/>
        </w:rPr>
        <w:t>.</w:t>
      </w:r>
      <w:r w:rsidR="00D7681F"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لَمْ يَلِدْ وَلَمْ يُولَدْ }</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[الإخلاص: 3 ]</w:t>
      </w:r>
    </w:p>
    <w:p w:rsidR="00C15609" w:rsidRDefault="00701755" w:rsidP="00D7681F">
      <w:pPr>
        <w:jc w:val="both"/>
        <w:rPr>
          <w:rFonts w:ascii="Traditional Arabic" w:hAnsi="Traditional Arabic"/>
          <w:sz w:val="28"/>
          <w:szCs w:val="28"/>
          <w:rtl/>
        </w:rPr>
      </w:pPr>
      <w:r>
        <w:rPr>
          <w:rFonts w:ascii="Traditional Arabic" w:hAnsi="Traditional Arabic" w:cs="AL-Mateen" w:hint="cs"/>
          <w:color w:val="00B050"/>
          <w:sz w:val="28"/>
          <w:szCs w:val="28"/>
          <w:rtl/>
        </w:rPr>
        <w:t xml:space="preserve">ليس له </w:t>
      </w:r>
      <w:r w:rsidR="00207BFB" w:rsidRPr="000A2FEB">
        <w:rPr>
          <w:rFonts w:ascii="Traditional Arabic" w:hAnsi="Traditional Arabic" w:cs="AL-Mateen" w:hint="cs"/>
          <w:color w:val="00B050"/>
          <w:sz w:val="28"/>
          <w:szCs w:val="28"/>
          <w:rtl/>
        </w:rPr>
        <w:t>لازوجةٌ.</w:t>
      </w:r>
      <w:r w:rsidR="00207BFB" w:rsidRPr="00C15609">
        <w:rPr>
          <w:rFonts w:ascii="Traditional Arabic" w:hAnsi="Traditional Arabic"/>
          <w:sz w:val="28"/>
          <w:szCs w:val="28"/>
          <w:rtl/>
        </w:rPr>
        <w:t xml:space="preserve"> </w:t>
      </w:r>
      <w:r w:rsidR="00207BFB" w:rsidRPr="000A2FEB">
        <w:rPr>
          <w:rFonts w:ascii="Traditional Arabic" w:hAnsi="Traditional Arabic" w:cs="Traditional Arabic"/>
          <w:b/>
          <w:bCs/>
          <w:color w:val="FF0000"/>
          <w:sz w:val="28"/>
          <w:szCs w:val="28"/>
          <w:rtl/>
        </w:rPr>
        <w:t>قَالَ تَعَالَى:{</w:t>
      </w:r>
      <w:r w:rsidR="00207BFB" w:rsidRPr="00C15609">
        <w:rPr>
          <w:rFonts w:ascii="Traditional Arabic" w:hAnsi="Traditional Arabic" w:cs="Traditional Arabic"/>
          <w:b/>
          <w:bCs/>
          <w:color w:val="943634"/>
          <w:sz w:val="28"/>
          <w:szCs w:val="28"/>
          <w:rtl/>
        </w:rPr>
        <w:t>أَنَّى يَكُونُ لَهُ وَلَدٌ وَلَمْ تَكُن لَّهُ صَاحِبَةٌ }[الأنعام: ١٠١]</w:t>
      </w:r>
      <w:r w:rsidR="00207BFB" w:rsidRPr="00C15609">
        <w:rPr>
          <w:rFonts w:ascii="Traditional Arabic" w:hAnsi="Traditional Arabic" w:hint="cs"/>
          <w:sz w:val="28"/>
          <w:szCs w:val="28"/>
          <w:rtl/>
        </w:rPr>
        <w:t xml:space="preserve"> </w:t>
      </w:r>
    </w:p>
    <w:p w:rsidR="0056606A" w:rsidRPr="00C15609" w:rsidRDefault="00207BFB" w:rsidP="00C15609">
      <w:pPr>
        <w:jc w:val="both"/>
        <w:rPr>
          <w:rFonts w:ascii="Traditional Arabic" w:hAnsi="Traditional Arabic" w:cs="AL-Mateen"/>
          <w:sz w:val="28"/>
          <w:szCs w:val="28"/>
          <w:rtl/>
        </w:rPr>
      </w:pPr>
      <w:r w:rsidRPr="000A2FEB">
        <w:rPr>
          <w:rFonts w:ascii="Traditional Arabic" w:hAnsi="Traditional Arabic" w:cs="AL-Mateen" w:hint="cs"/>
          <w:color w:val="00B050"/>
          <w:sz w:val="28"/>
          <w:szCs w:val="28"/>
          <w:rtl/>
        </w:rPr>
        <w:t>ولابنينَ ولابنات.</w:t>
      </w:r>
      <w:r w:rsidRPr="00C15609">
        <w:rPr>
          <w:rFonts w:ascii="Traditional Arabic" w:hAnsi="Traditional Arabic" w:cs="Traditional Arabic" w:hint="cs"/>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وَجَعَلُواْ لِلّهِ شُرَكَاء الْجِنَّ وَخَلَقَهُمْ وَخَرَقُواْ لَهُ بَنِينَ وَبَنَاتٍ بِغَيْرِ عِلْمٍ سُبْحَانَهُ وَتَعَالَى عَمَّا يَصِفُونَ }[الأنعام100 ]</w:t>
      </w:r>
      <w:r w:rsidR="00E3118B" w:rsidRPr="00C15609">
        <w:rPr>
          <w:rFonts w:ascii="Traditional Arabic" w:hAnsi="Traditional Arabic" w:cs="AL-Mateen" w:hint="cs"/>
          <w:sz w:val="28"/>
          <w:szCs w:val="28"/>
          <w:rtl/>
        </w:rPr>
        <w:t xml:space="preserve"> </w:t>
      </w:r>
    </w:p>
    <w:p w:rsidR="00BF2A90" w:rsidRPr="00C15609" w:rsidRDefault="00BF2A90" w:rsidP="0056606A">
      <w:pPr>
        <w:jc w:val="both"/>
        <w:rPr>
          <w:rFonts w:ascii="Traditional Arabic" w:hAnsi="Traditional Arabic" w:cs="AL-Mateen"/>
          <w:sz w:val="28"/>
          <w:szCs w:val="28"/>
        </w:rPr>
      </w:pPr>
      <w:r w:rsidRPr="000A2FEB">
        <w:rPr>
          <w:rFonts w:ascii="Traditional Arabic" w:hAnsi="Traditional Arabic" w:cs="AL-Mateen" w:hint="cs"/>
          <w:color w:val="00B050"/>
          <w:sz w:val="28"/>
          <w:szCs w:val="28"/>
          <w:rtl/>
        </w:rPr>
        <w:t>قادرٌ لا يعجزه شيءٌ</w:t>
      </w:r>
      <w:r w:rsidRPr="00C15609">
        <w:rPr>
          <w:rFonts w:ascii="Traditional Arabic" w:hAnsi="Traditional Arabic" w:cs="AL-Mateen" w:hint="cs"/>
          <w:sz w:val="28"/>
          <w:szCs w:val="28"/>
          <w:rtl/>
        </w:rPr>
        <w:t>.</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وَمَا كَانَ اللَّهُ لِيُعْجِزَهُ مِن شَيْءٍ فِي السَّمَاوَاتِ وَلَا فِي الْأَرْضِ إِنَّهُ كَانَ عَلِيماً قَدِيراً }[فاطر44]</w:t>
      </w:r>
      <w:r w:rsidRPr="00C15609">
        <w:rPr>
          <w:rFonts w:ascii="Traditional Arabic" w:hAnsi="Traditional Arabic" w:cs="AL-Mateen" w:hint="cs"/>
          <w:sz w:val="28"/>
          <w:szCs w:val="28"/>
          <w:rtl/>
        </w:rPr>
        <w:t xml:space="preserve"> </w:t>
      </w:r>
    </w:p>
    <w:p w:rsidR="00BF2A90" w:rsidRDefault="00BF2A90" w:rsidP="009E325D">
      <w:pPr>
        <w:jc w:val="both"/>
        <w:rPr>
          <w:rFonts w:ascii="Traditional Arabic" w:hAnsi="Traditional Arabic" w:cs="Traditional Arabic" w:hint="cs"/>
          <w:b/>
          <w:bCs/>
          <w:rtl/>
        </w:rPr>
      </w:pPr>
      <w:r w:rsidRPr="000A2FEB">
        <w:rPr>
          <w:rFonts w:ascii="Traditional Arabic" w:hAnsi="Traditional Arabic" w:cs="AL-Mateen"/>
          <w:color w:val="00B050"/>
          <w:sz w:val="28"/>
          <w:szCs w:val="28"/>
          <w:rtl/>
        </w:rPr>
        <w:t>غنيٌ</w:t>
      </w:r>
      <w:r w:rsidR="00122200" w:rsidRPr="00C15609">
        <w:rPr>
          <w:rFonts w:ascii="Traditional Arabic" w:hAnsi="Traditional Arabic" w:cs="AL-Mateen"/>
          <w:sz w:val="28"/>
          <w:szCs w:val="28"/>
          <w:rtl/>
        </w:rPr>
        <w:t>.</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themeColor="accent2" w:themeShade="BF"/>
          <w:sz w:val="28"/>
          <w:szCs w:val="28"/>
          <w:rtl/>
        </w:rPr>
        <w:t>وَرَبُّكَ الْغَنِيُّ }</w:t>
      </w:r>
      <w:r w:rsidRPr="00C15609">
        <w:rPr>
          <w:rFonts w:ascii="Traditional Arabic" w:hAnsi="Traditional Arabic" w:cs="Traditional Arabic"/>
          <w:b/>
          <w:bCs/>
          <w:color w:val="943634" w:themeColor="accent2" w:themeShade="BF"/>
          <w:rtl/>
        </w:rPr>
        <w:t>[الأنعام133 ]</w:t>
      </w:r>
    </w:p>
    <w:p w:rsidR="009E325D" w:rsidRPr="00C15609" w:rsidRDefault="009E325D" w:rsidP="009E325D">
      <w:pPr>
        <w:pStyle w:val="af7"/>
        <w:jc w:val="both"/>
        <w:rPr>
          <w:rFonts w:ascii="Traditional Arabic" w:hAnsi="Traditional Arabic" w:cs="AL-Mateen"/>
          <w:sz w:val="28"/>
          <w:szCs w:val="28"/>
          <w:rtl/>
        </w:rPr>
      </w:pPr>
      <w:r w:rsidRPr="00C15609">
        <w:rPr>
          <w:rFonts w:ascii="Traditional Arabic" w:hAnsi="Traditional Arabic" w:cs="AL-Mateen"/>
          <w:sz w:val="28"/>
          <w:szCs w:val="28"/>
          <w:rtl/>
        </w:rPr>
        <w:t>وقد وصفه اليهودُ بالفقر.</w:t>
      </w:r>
      <w:r>
        <w:rPr>
          <w:rFonts w:ascii="Traditional Arabic" w:hAnsi="Traditional Arabic" w:cs="AL-Mateen" w:hint="cs"/>
          <w:sz w:val="28"/>
          <w:szCs w:val="28"/>
          <w:rtl/>
        </w:rPr>
        <w:t xml:space="preserve"> </w:t>
      </w:r>
    </w:p>
    <w:p w:rsidR="009E325D" w:rsidRPr="00C15609" w:rsidRDefault="009E325D" w:rsidP="009E325D">
      <w:pPr>
        <w:jc w:val="both"/>
        <w:rPr>
          <w:rFonts w:ascii="Traditional Arabic" w:hAnsi="Traditional Arabic" w:cs="AL-Mateen"/>
          <w:sz w:val="28"/>
          <w:szCs w:val="28"/>
          <w:rtl/>
        </w:rPr>
      </w:pPr>
      <w:r w:rsidRPr="00BF1279">
        <w:rPr>
          <w:rFonts w:ascii="Traditional Arabic" w:hAnsi="Traditional Arabic" w:cs="Traditional Arabic"/>
          <w:b/>
          <w:bCs/>
          <w:sz w:val="28"/>
          <w:szCs w:val="28"/>
          <w:rtl/>
        </w:rPr>
        <w:t>فردَ عليهم.</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لَّقَدْ سَمِعَ اللّهُ قَوْلَ الَّذِينَ قَالُواْ إِنَّ اللّهَ فَقِيرٌ وَنَحْنُ أَغْنِيَاء سَنَكْتُبُ مَا قَالُواْ وَقَتْلَهُمُ الأَنبِيَاءَ بِغَيْرِ حَقٍّ وَنَقُولُ ذُوقُواْ عَذَابَ الْحَرِيقِ }[آل عمران181]</w:t>
      </w:r>
      <w:r w:rsidRPr="00C15609">
        <w:rPr>
          <w:rFonts w:ascii="Traditional Arabic" w:hAnsi="Traditional Arabic" w:cs="AL-Mateen" w:hint="cs"/>
          <w:sz w:val="28"/>
          <w:szCs w:val="28"/>
          <w:rtl/>
        </w:rPr>
        <w:t xml:space="preserve"> </w:t>
      </w:r>
    </w:p>
    <w:p w:rsidR="00BF2A90" w:rsidRPr="00C15609" w:rsidRDefault="009E325D" w:rsidP="00701755">
      <w:pPr>
        <w:jc w:val="both"/>
        <w:rPr>
          <w:rFonts w:ascii="Traditional Arabic" w:hAnsi="Traditional Arabic" w:cs="AL-Mateen"/>
          <w:sz w:val="28"/>
          <w:szCs w:val="28"/>
          <w:rtl/>
        </w:rPr>
      </w:pPr>
      <w:r w:rsidRPr="000A2FEB">
        <w:rPr>
          <w:rFonts w:ascii="Traditional Arabic" w:hAnsi="Traditional Arabic" w:cs="AL-Mateen"/>
          <w:color w:val="00B050"/>
          <w:sz w:val="28"/>
          <w:szCs w:val="28"/>
          <w:rtl/>
        </w:rPr>
        <w:t>كريمٌ</w:t>
      </w:r>
      <w:r>
        <w:rPr>
          <w:rFonts w:ascii="Traditional Arabic" w:hAnsi="Traditional Arabic" w:cs="Traditional Arabic" w:hint="cs"/>
          <w:b/>
          <w:bCs/>
          <w:rtl/>
        </w:rPr>
        <w:t>.</w:t>
      </w:r>
      <w:r w:rsidR="00BF2A90" w:rsidRPr="00701755">
        <w:rPr>
          <w:rFonts w:ascii="Traditional Arabic" w:hAnsi="Traditional Arabic" w:cs="Traditional Arabic"/>
          <w:b/>
          <w:bCs/>
          <w:color w:val="FF0000"/>
          <w:sz w:val="28"/>
          <w:szCs w:val="28"/>
          <w:rtl/>
        </w:rPr>
        <w:t>قَالَ تَعَالَى:{</w:t>
      </w:r>
      <w:r w:rsidR="00BF2A90" w:rsidRPr="00C15609">
        <w:rPr>
          <w:rFonts w:ascii="Traditional Arabic" w:hAnsi="Traditional Arabic" w:cs="Traditional Arabic"/>
          <w:b/>
          <w:bCs/>
          <w:color w:val="943634"/>
          <w:sz w:val="28"/>
          <w:szCs w:val="28"/>
          <w:rtl/>
        </w:rPr>
        <w:t>يَا أَيُّهَا الْإِنسَانُ مَا غَرَّكَ بِرَبِّكَ الْكَرِيمِ }[الانفطار6</w:t>
      </w:r>
      <w:r w:rsidR="00BF2A90" w:rsidRPr="00C15609">
        <w:rPr>
          <w:rFonts w:ascii="Traditional Arabic" w:hAnsi="Traditional Arabic" w:cs="Traditional Arabic"/>
          <w:b/>
          <w:bCs/>
          <w:sz w:val="28"/>
          <w:szCs w:val="28"/>
          <w:rtl/>
        </w:rPr>
        <w:t>]</w:t>
      </w:r>
      <w:r w:rsidR="00856A7B" w:rsidRPr="00C15609">
        <w:rPr>
          <w:rFonts w:ascii="Traditional Arabic" w:hAnsi="Traditional Arabic" w:cs="AL-Mateen"/>
          <w:sz w:val="28"/>
          <w:szCs w:val="28"/>
          <w:rtl/>
        </w:rPr>
        <w:t xml:space="preserve"> </w:t>
      </w:r>
      <w:r w:rsidRPr="00C15609">
        <w:rPr>
          <w:rFonts w:ascii="Traditional Arabic" w:hAnsi="Traditional Arabic" w:cs="AL-Mateen"/>
          <w:sz w:val="28"/>
          <w:szCs w:val="28"/>
          <w:rtl/>
        </w:rPr>
        <w:t xml:space="preserve">وقد وصفه اليهودُ </w:t>
      </w:r>
      <w:r w:rsidR="00BF2A90" w:rsidRPr="00C15609">
        <w:rPr>
          <w:rFonts w:ascii="Traditional Arabic" w:hAnsi="Traditional Arabic" w:cs="AL-Mateen"/>
          <w:sz w:val="28"/>
          <w:szCs w:val="28"/>
          <w:rtl/>
        </w:rPr>
        <w:t>بالبخلِ.</w:t>
      </w:r>
      <w:r w:rsidR="00BF2A90" w:rsidRPr="00C15609">
        <w:rPr>
          <w:rFonts w:ascii="Traditional Arabic" w:hAnsi="Traditional Arabic" w:cs="Traditional Arabic"/>
          <w:b/>
          <w:bCs/>
          <w:sz w:val="28"/>
          <w:szCs w:val="28"/>
          <w:rtl/>
        </w:rPr>
        <w:t xml:space="preserve"> </w:t>
      </w:r>
      <w:r w:rsidR="00BF2A90" w:rsidRPr="00BF1279">
        <w:rPr>
          <w:rFonts w:ascii="Traditional Arabic" w:hAnsi="Traditional Arabic" w:cs="Traditional Arabic"/>
          <w:b/>
          <w:bCs/>
          <w:sz w:val="28"/>
          <w:szCs w:val="28"/>
          <w:rtl/>
        </w:rPr>
        <w:t>فرد عليهم.</w:t>
      </w:r>
      <w:r w:rsidR="00BF2A90" w:rsidRPr="00C15609">
        <w:rPr>
          <w:rFonts w:ascii="Traditional Arabic" w:hAnsi="Traditional Arabic" w:cs="AL-Mateen" w:hint="cs"/>
          <w:sz w:val="28"/>
          <w:szCs w:val="28"/>
          <w:rtl/>
        </w:rPr>
        <w:t xml:space="preserve"> </w:t>
      </w:r>
      <w:r w:rsidR="00BF2A90" w:rsidRPr="000A2FEB">
        <w:rPr>
          <w:rFonts w:ascii="Traditional Arabic" w:hAnsi="Traditional Arabic" w:cs="Traditional Arabic"/>
          <w:b/>
          <w:bCs/>
          <w:color w:val="FF0000"/>
          <w:sz w:val="28"/>
          <w:szCs w:val="28"/>
          <w:rtl/>
        </w:rPr>
        <w:t>قَالَ تَعَالَى:{</w:t>
      </w:r>
      <w:r w:rsidR="00BF2A90" w:rsidRPr="00C15609">
        <w:rPr>
          <w:rFonts w:ascii="Traditional Arabic" w:hAnsi="Traditional Arabic" w:cs="Traditional Arabic"/>
          <w:b/>
          <w:bCs/>
          <w:color w:val="943634"/>
          <w:sz w:val="28"/>
          <w:szCs w:val="28"/>
          <w:rtl/>
        </w:rPr>
        <w:t>وَقَالَتِ الْيَهُودُ يَدُ اللّهِ مَغْلُولَةٌ غُلَّتْ أَيْدِيهِمْ وَلُعِنُواْ بِمَا قَالُواْ بَلْ يَدَاهُ مَبْسُوطَتَانِ يُنفِقُ كَيْفَ يَشَاءُ }[المائدة64]</w:t>
      </w:r>
      <w:r w:rsidR="00BF2A90" w:rsidRPr="00C15609">
        <w:rPr>
          <w:rFonts w:ascii="Traditional Arabic" w:hAnsi="Traditional Arabic" w:cs="AL-Mateen" w:hint="cs"/>
          <w:sz w:val="28"/>
          <w:szCs w:val="28"/>
          <w:rtl/>
        </w:rPr>
        <w:t xml:space="preserve"> </w:t>
      </w:r>
    </w:p>
    <w:p w:rsidR="00BF1279" w:rsidRPr="00EA3F54" w:rsidRDefault="00BF1279" w:rsidP="00BF1279">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4</w:t>
      </w:r>
      <w:r w:rsidRPr="00EA3F54">
        <w:rPr>
          <w:rFonts w:ascii="Traditional Arabic" w:hAnsi="Traditional Arabic" w:cs="Traditional Arabic" w:hint="cs"/>
          <w:b/>
          <w:bCs/>
          <w:rtl/>
        </w:rPr>
        <w:t>]</w:t>
      </w:r>
    </w:p>
    <w:p w:rsidR="00E3118B" w:rsidRPr="00C15609" w:rsidRDefault="00E747F6" w:rsidP="003A3F1D">
      <w:pPr>
        <w:pStyle w:val="af7"/>
        <w:jc w:val="both"/>
        <w:rPr>
          <w:rFonts w:ascii="Lotus Linotype" w:hAnsi="Lotus Linotype" w:cs="AL-Mateen"/>
          <w:sz w:val="28"/>
          <w:szCs w:val="28"/>
          <w:rtl/>
        </w:rPr>
      </w:pPr>
      <w:r w:rsidRPr="000A2FEB">
        <w:rPr>
          <w:rFonts w:ascii="Traditional Arabic" w:hAnsi="Traditional Arabic" w:cs="AL-Mateen" w:hint="cs"/>
          <w:color w:val="00B050"/>
          <w:sz w:val="28"/>
          <w:szCs w:val="28"/>
          <w:rtl/>
        </w:rPr>
        <w:t>عالمٌ  بكلِّ شيءٍ .</w:t>
      </w:r>
      <w:r w:rsidRPr="00C15609">
        <w:rPr>
          <w:rFonts w:ascii="Lotus Linotype" w:hAnsi="Lotus Linotype" w:cs="AL-Mateen" w:hint="cs"/>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وَاللَّهُ بِكُلِّ شَيْءٍ عَلِيمٌ }[النور64]</w:t>
      </w:r>
    </w:p>
    <w:p w:rsidR="00ED744D" w:rsidRPr="00C15609" w:rsidRDefault="00E747F6" w:rsidP="003A3F1D">
      <w:pPr>
        <w:pStyle w:val="af7"/>
        <w:jc w:val="both"/>
        <w:rPr>
          <w:rFonts w:ascii="Traditional Arabic" w:hAnsi="Traditional Arabic" w:cs="Traditional Arabic"/>
          <w:b/>
          <w:bCs/>
          <w:sz w:val="28"/>
          <w:szCs w:val="28"/>
          <w:rtl/>
        </w:rPr>
      </w:pPr>
      <w:r w:rsidRPr="00C15609">
        <w:rPr>
          <w:rFonts w:ascii="Lotus Linotype" w:hAnsi="Lotus Linotype" w:cs="AL-Mateen" w:hint="cs"/>
          <w:sz w:val="28"/>
          <w:szCs w:val="28"/>
          <w:rtl/>
        </w:rPr>
        <w:t xml:space="preserve"> </w:t>
      </w:r>
      <w:r w:rsidRPr="00BC27FA">
        <w:rPr>
          <w:rFonts w:ascii="Lotus Linotype" w:hAnsi="Lotus Linotype" w:cs="AL-Mateen" w:hint="cs"/>
          <w:color w:val="76923C" w:themeColor="accent3" w:themeShade="BF"/>
          <w:sz w:val="28"/>
          <w:szCs w:val="28"/>
          <w:rtl/>
        </w:rPr>
        <w:t>يعلم ُكلَّ شيءٍ جملة</w:t>
      </w:r>
      <w:r w:rsidRPr="00BC27FA">
        <w:rPr>
          <w:rFonts w:ascii="Traditional Arabic" w:hAnsi="Traditional Arabic"/>
          <w:color w:val="76923C" w:themeColor="accent3" w:themeShade="BF"/>
          <w:sz w:val="28"/>
          <w:szCs w:val="28"/>
          <w:rtl/>
        </w:rPr>
        <w:t>.</w:t>
      </w:r>
      <w:r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وَاعْلَمُواْ أَنَّ اللّهَ بِكُلِّ شَيْءٍ عَلِيمٌ }[البقرة:٢٣١</w:t>
      </w:r>
      <w:r w:rsidRPr="00C15609">
        <w:rPr>
          <w:rFonts w:ascii="Traditional Arabic" w:hAnsi="Traditional Arabic" w:cs="Traditional Arabic" w:hint="cs"/>
          <w:b/>
          <w:bCs/>
          <w:color w:val="943634"/>
          <w:sz w:val="28"/>
          <w:szCs w:val="28"/>
          <w:rtl/>
        </w:rPr>
        <w:t>]</w:t>
      </w:r>
      <w:r w:rsidR="00E3118B" w:rsidRPr="00C15609">
        <w:rPr>
          <w:rFonts w:ascii="Traditional Arabic" w:hAnsi="Traditional Arabic" w:cs="Traditional Arabic" w:hint="cs"/>
          <w:b/>
          <w:bCs/>
          <w:sz w:val="28"/>
          <w:szCs w:val="28"/>
          <w:rtl/>
        </w:rPr>
        <w:t xml:space="preserve"> </w:t>
      </w:r>
    </w:p>
    <w:p w:rsidR="00DE28BC" w:rsidRPr="00EA3F54" w:rsidRDefault="00E747F6" w:rsidP="00BF1279">
      <w:pPr>
        <w:pStyle w:val="af7"/>
        <w:jc w:val="both"/>
        <w:rPr>
          <w:rFonts w:ascii="Traditional Arabic" w:hAnsi="Traditional Arabic" w:cs="Traditional Arabic"/>
          <w:b/>
          <w:bCs/>
          <w:rtl/>
        </w:rPr>
      </w:pPr>
      <w:r w:rsidRPr="000A2FEB">
        <w:rPr>
          <w:rFonts w:ascii="Traditional Arabic" w:hAnsi="Traditional Arabic" w:cs="Traditional Arabic" w:hint="cs"/>
          <w:b/>
          <w:bCs/>
          <w:color w:val="FF0000"/>
          <w:sz w:val="28"/>
          <w:szCs w:val="28"/>
          <w:rtl/>
        </w:rPr>
        <w:t>و</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وَأَنَّ اللَّهَ قَدْ أَحَاطَ بِكُلِّ شَيْءٍ عِلْماً }</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الطلاق12</w:t>
      </w:r>
      <w:r w:rsidRPr="00C15609">
        <w:rPr>
          <w:rFonts w:ascii="Traditional Arabic" w:hAnsi="Traditional Arabic" w:cs="Traditional Arabic" w:hint="cs"/>
          <w:b/>
          <w:bCs/>
          <w:color w:val="943634"/>
          <w:sz w:val="28"/>
          <w:szCs w:val="28"/>
          <w:rtl/>
        </w:rPr>
        <w:t>]</w:t>
      </w:r>
      <w:r w:rsidR="00E3118B" w:rsidRPr="00C15609">
        <w:rPr>
          <w:rFonts w:ascii="Lotus Linotype" w:hAnsi="Lotus Linotype" w:cs="AL-Mateen" w:hint="cs"/>
          <w:sz w:val="28"/>
          <w:szCs w:val="28"/>
          <w:rtl/>
        </w:rPr>
        <w:t xml:space="preserve"> </w:t>
      </w:r>
    </w:p>
    <w:p w:rsidR="00E3118B" w:rsidRPr="00C15609" w:rsidRDefault="00E747F6" w:rsidP="00EA3F54">
      <w:pPr>
        <w:pStyle w:val="af7"/>
        <w:jc w:val="both"/>
        <w:rPr>
          <w:rFonts w:ascii="AL-Mateen" w:hAnsi="AL-Mateen" w:cs="AL-Mateen"/>
          <w:sz w:val="28"/>
          <w:szCs w:val="28"/>
          <w:rtl/>
        </w:rPr>
      </w:pPr>
      <w:r w:rsidRPr="00BC27FA">
        <w:rPr>
          <w:rFonts w:ascii="Lotus Linotype" w:hAnsi="Lotus Linotype" w:cs="AL-Mateen" w:hint="cs"/>
          <w:color w:val="76923C" w:themeColor="accent3" w:themeShade="BF"/>
          <w:sz w:val="28"/>
          <w:szCs w:val="28"/>
          <w:rtl/>
        </w:rPr>
        <w:t>و يعلمُ كلَّ شيءٍ تفصيلاً</w:t>
      </w:r>
      <w:r w:rsidRPr="00BC27FA">
        <w:rPr>
          <w:rFonts w:ascii="Traditional Arabic" w:hAnsi="Traditional Arabic"/>
          <w:color w:val="76923C" w:themeColor="accent3" w:themeShade="BF"/>
          <w:sz w:val="28"/>
          <w:szCs w:val="28"/>
          <w:rtl/>
        </w:rPr>
        <w:t>.</w:t>
      </w:r>
      <w:r w:rsidRPr="00C15609">
        <w:rPr>
          <w:rFonts w:ascii="Traditional Arabic" w:hAnsi="Traditional Arabic"/>
          <w:sz w:val="28"/>
          <w:szCs w:val="28"/>
          <w:rtl/>
          <w:lang w:eastAsia="en-US"/>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{وَعِندَهُ مَفَاتِحُ الْغَيْبِ لاَ يَعْلَمُهَا إِلاَّ هُوَ وَيَعْلَمُ مَا فِي الْبَرِّ وَالْبَحْرِ وَمَا تَسْقُطُ مِن وَرَقَةٍ إِلاَّ يَعْلَمُهَا وَلاَ حَبَّةٍ فِي ظُلُمَاتِ الأَرْضِ وَلاَ رَطْبٍ وَلاَ يَابِسٍ إِلاَّ فِي كِتَابٍ مُّبِينٍ } [الأنعام: ٥٩]</w:t>
      </w:r>
    </w:p>
    <w:p w:rsidR="00E747F6" w:rsidRPr="00C15609" w:rsidRDefault="00E747F6" w:rsidP="003A3F1D">
      <w:pPr>
        <w:pStyle w:val="af7"/>
        <w:jc w:val="both"/>
        <w:rPr>
          <w:rFonts w:ascii="Traditional Arabic" w:hAnsi="Traditional Arabic"/>
          <w:sz w:val="28"/>
          <w:szCs w:val="28"/>
          <w:rtl/>
        </w:rPr>
      </w:pPr>
      <w:r w:rsidRPr="00BC27FA">
        <w:rPr>
          <w:rFonts w:ascii="AL-Mateen" w:hAnsi="AL-Mateen" w:cs="AL-Mateen" w:hint="cs"/>
          <w:color w:val="76923C" w:themeColor="accent3" w:themeShade="BF"/>
          <w:sz w:val="28"/>
          <w:szCs w:val="28"/>
          <w:rtl/>
        </w:rPr>
        <w:t>و يعلمُ كلَّ شيءٍ قبلَ وقوعِهِ</w:t>
      </w:r>
      <w:r w:rsidRPr="00C15609">
        <w:rPr>
          <w:rFonts w:ascii="AL-Mateen" w:hAnsi="AL-Mateen" w:cs="AL-Mateen"/>
          <w:sz w:val="28"/>
          <w:szCs w:val="28"/>
          <w:rtl/>
        </w:rPr>
        <w:t> </w:t>
      </w:r>
      <w:r w:rsidRPr="00C15609">
        <w:rPr>
          <w:rFonts w:ascii="Traditional Arabic" w:hAnsi="Traditional Arabic" w:cs="Traditional Arabic" w:hint="cs"/>
          <w:b/>
          <w:bCs/>
          <w:color w:val="943634"/>
          <w:sz w:val="28"/>
          <w:szCs w:val="28"/>
          <w:rtl/>
        </w:rPr>
        <w:t>.</w:t>
      </w:r>
      <w:r w:rsidR="003A3F1D"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{وَلَقَدْ جِئْنَاهُم بِكِتَابٍ فَصَّلْنَاهُ عَلَى عِلْمٍ}[الأعراف: ٥٢] </w:t>
      </w:r>
    </w:p>
    <w:p w:rsidR="00E747F6" w:rsidRPr="00C15609" w:rsidRDefault="00F374A2" w:rsidP="00E3118B">
      <w:pPr>
        <w:pStyle w:val="af7"/>
        <w:jc w:val="both"/>
        <w:rPr>
          <w:rFonts w:ascii="Traditional Arabic" w:hAnsi="Traditional Arabic" w:cs="Traditional Arabic"/>
          <w:b/>
          <w:bCs/>
          <w:color w:val="943634"/>
          <w:sz w:val="20"/>
          <w:szCs w:val="20"/>
          <w:rtl/>
        </w:rPr>
      </w:pPr>
      <w:r w:rsidRPr="000A2FEB">
        <w:rPr>
          <w:rFonts w:ascii="Traditional Arabic" w:hAnsi="Traditional Arabic" w:cs="Traditional Arabic"/>
          <w:b/>
          <w:bCs/>
          <w:color w:val="FF0000"/>
          <w:sz w:val="28"/>
          <w:szCs w:val="28"/>
          <w:rtl/>
        </w:rPr>
        <w:t>و</w:t>
      </w:r>
      <w:r w:rsidR="00E747F6" w:rsidRPr="000A2FEB">
        <w:rPr>
          <w:rFonts w:ascii="Traditional Arabic" w:hAnsi="Traditional Arabic" w:cs="Traditional Arabic"/>
          <w:b/>
          <w:bCs/>
          <w:color w:val="FF0000"/>
          <w:sz w:val="28"/>
          <w:szCs w:val="28"/>
          <w:rtl/>
        </w:rPr>
        <w:t>قَالَ تَعَالَى:{</w:t>
      </w:r>
      <w:r w:rsidR="00E747F6" w:rsidRPr="00C15609">
        <w:rPr>
          <w:rFonts w:ascii="Traditional Arabic" w:hAnsi="Traditional Arabic" w:cs="Traditional Arabic"/>
          <w:b/>
          <w:bCs/>
          <w:color w:val="943634"/>
          <w:sz w:val="28"/>
          <w:szCs w:val="28"/>
          <w:rtl/>
        </w:rPr>
        <w:t>وَلَقَدِ اخْتَرْنَاهُمْ عَلَى عِلْمٍ }</w:t>
      </w:r>
      <w:r w:rsidR="00E747F6" w:rsidRPr="00C15609">
        <w:rPr>
          <w:rFonts w:ascii="Traditional Arabic" w:hAnsi="Traditional Arabic" w:cs="Traditional Arabic" w:hint="cs"/>
          <w:b/>
          <w:bCs/>
          <w:color w:val="943634"/>
          <w:sz w:val="20"/>
          <w:szCs w:val="20"/>
          <w:rtl/>
        </w:rPr>
        <w:t>[</w:t>
      </w:r>
      <w:r w:rsidR="00E747F6" w:rsidRPr="00C15609">
        <w:rPr>
          <w:rFonts w:ascii="Traditional Arabic" w:hAnsi="Traditional Arabic" w:cs="Traditional Arabic"/>
          <w:b/>
          <w:bCs/>
          <w:color w:val="943634"/>
          <w:sz w:val="20"/>
          <w:szCs w:val="20"/>
          <w:rtl/>
        </w:rPr>
        <w:t>الدخان</w:t>
      </w:r>
      <w:r w:rsidR="00E747F6" w:rsidRPr="00C15609">
        <w:rPr>
          <w:rFonts w:ascii="Traditional Arabic" w:hAnsi="Traditional Arabic" w:cs="Traditional Arabic" w:hint="cs"/>
          <w:b/>
          <w:bCs/>
          <w:color w:val="943634"/>
          <w:sz w:val="20"/>
          <w:szCs w:val="20"/>
          <w:rtl/>
        </w:rPr>
        <w:t xml:space="preserve"> </w:t>
      </w:r>
      <w:r w:rsidR="00E747F6" w:rsidRPr="00C15609">
        <w:rPr>
          <w:rFonts w:ascii="Traditional Arabic" w:hAnsi="Traditional Arabic" w:cs="Traditional Arabic"/>
          <w:b/>
          <w:bCs/>
          <w:color w:val="943634"/>
          <w:sz w:val="20"/>
          <w:szCs w:val="20"/>
          <w:rtl/>
        </w:rPr>
        <w:t xml:space="preserve">32 ] </w:t>
      </w:r>
    </w:p>
    <w:p w:rsidR="00E747F6" w:rsidRPr="00C15609" w:rsidRDefault="00E747F6" w:rsidP="00E3118B">
      <w:pPr>
        <w:pStyle w:val="af7"/>
        <w:jc w:val="both"/>
        <w:rPr>
          <w:rFonts w:ascii="Traditional Arabic" w:hAnsi="Traditional Arabic" w:cs="Traditional Arabic"/>
          <w:b/>
          <w:bCs/>
          <w:color w:val="943634"/>
          <w:sz w:val="28"/>
          <w:szCs w:val="28"/>
          <w:rtl/>
        </w:rPr>
      </w:pP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و قَالَ تَعَالَى:</w:t>
      </w:r>
      <w:r w:rsidRPr="00C15609">
        <w:rPr>
          <w:rFonts w:ascii="Traditional Arabic" w:hAnsi="Traditional Arabic" w:cs="Traditional Arabic"/>
          <w:b/>
          <w:bCs/>
          <w:color w:val="943634"/>
          <w:sz w:val="28"/>
          <w:szCs w:val="28"/>
          <w:rtl/>
        </w:rPr>
        <w:t xml:space="preserve"> {أَفَرَأَيْتَ مَنِ اتَّخَذَ إِلَهَهُ هَوَاهُ وَأَضَلَّهُ اللَّهُ عَلَى عِلْمٍ}</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[الجاثية: ٢٣]</w:t>
      </w:r>
    </w:p>
    <w:p w:rsidR="008601FE" w:rsidRPr="00C15609" w:rsidRDefault="00E747F6" w:rsidP="009B6430">
      <w:pPr>
        <w:pStyle w:val="af7"/>
        <w:jc w:val="both"/>
        <w:rPr>
          <w:rFonts w:ascii="AL-Mateen" w:hAnsi="AL-Mateen" w:cs="AL-Mateen"/>
          <w:sz w:val="28"/>
          <w:szCs w:val="28"/>
          <w:rtl/>
        </w:rPr>
      </w:pPr>
      <w:r w:rsidRPr="00BC27FA">
        <w:rPr>
          <w:rFonts w:ascii="AL-Mateen" w:hAnsi="AL-Mateen" w:cs="AL-Mateen" w:hint="cs"/>
          <w:color w:val="76923C" w:themeColor="accent3" w:themeShade="BF"/>
          <w:sz w:val="28"/>
          <w:szCs w:val="28"/>
          <w:rtl/>
        </w:rPr>
        <w:t>ويعلمُ كلَّ شيءٍ حالَ وقوعِهِ</w:t>
      </w:r>
      <w:r w:rsidRPr="00BC27FA">
        <w:rPr>
          <w:rFonts w:ascii="Traditional Arabic" w:hAnsi="Traditional Arabic"/>
          <w:color w:val="76923C" w:themeColor="accent3" w:themeShade="BF"/>
          <w:sz w:val="28"/>
          <w:szCs w:val="28"/>
          <w:rtl/>
        </w:rPr>
        <w:t>.</w:t>
      </w:r>
      <w:r w:rsidR="003A3F1D"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أَلا إِنَّهُمْ يَثْنُونَ صُدُورَهُمْ لِيَسْتَخْفُواْ مِنْهُ أَلا حِينَ يَسْتَغْشُونَ ثِيَابَهُمْ يَعْلَمُ مَا يُسِرُّونَ وَمَا يُعْلِنُونَ إِنَّهُ عَلِيمٌ بِذَاتِ الصُّدُورِ } [هود: ٥]</w:t>
      </w:r>
      <w:r w:rsidRPr="00C15609">
        <w:rPr>
          <w:rFonts w:ascii="Traditional Arabic" w:hAnsi="Traditional Arabic" w:cs="Traditional Arabic" w:hint="cs"/>
          <w:b/>
          <w:bCs/>
          <w:color w:val="943634"/>
          <w:sz w:val="28"/>
          <w:szCs w:val="28"/>
          <w:rtl/>
        </w:rPr>
        <w:t xml:space="preserve"> </w:t>
      </w:r>
    </w:p>
    <w:p w:rsidR="00E747F6" w:rsidRPr="00C15609" w:rsidRDefault="00E747F6" w:rsidP="009B6430">
      <w:pPr>
        <w:pStyle w:val="af7"/>
        <w:jc w:val="both"/>
        <w:rPr>
          <w:rFonts w:ascii="Traditional Arabic" w:hAnsi="Traditional Arabic" w:cs="Traditional Arabic"/>
          <w:b/>
          <w:bCs/>
          <w:color w:val="943634"/>
          <w:sz w:val="28"/>
          <w:szCs w:val="28"/>
          <w:rtl/>
        </w:rPr>
      </w:pPr>
      <w:r w:rsidRPr="00BC27FA">
        <w:rPr>
          <w:rFonts w:ascii="AL-Mateen" w:hAnsi="AL-Mateen" w:cs="AL-Mateen" w:hint="cs"/>
          <w:color w:val="76923C" w:themeColor="accent3" w:themeShade="BF"/>
          <w:sz w:val="28"/>
          <w:szCs w:val="28"/>
          <w:rtl/>
        </w:rPr>
        <w:t>ويعلمُ كلَّ شيءٍ بعدَ وقوعِهِ .</w:t>
      </w:r>
      <w:r w:rsidRPr="00C15609">
        <w:rPr>
          <w:rFonts w:ascii="Traditional Arabic" w:hAnsi="Traditional Arabic" w:hint="cs"/>
          <w:sz w:val="28"/>
          <w:szCs w:val="28"/>
          <w:rtl/>
        </w:rPr>
        <w:t xml:space="preserve"> </w:t>
      </w:r>
      <w:r w:rsidRPr="000A2FEB">
        <w:rPr>
          <w:rFonts w:ascii="Traditional Arabic" w:hAnsi="Traditional Arabic" w:cs="Traditional Arabic"/>
          <w:b/>
          <w:bCs/>
          <w:color w:val="FF0000"/>
          <w:sz w:val="28"/>
          <w:szCs w:val="28"/>
          <w:rtl/>
        </w:rPr>
        <w:t>قَالَ تَعَالَى:{يَا</w:t>
      </w:r>
      <w:r w:rsidRPr="00C15609">
        <w:rPr>
          <w:rFonts w:ascii="Traditional Arabic" w:hAnsi="Traditional Arabic" w:cs="Traditional Arabic"/>
          <w:b/>
          <w:bCs/>
          <w:color w:val="943634"/>
          <w:sz w:val="28"/>
          <w:szCs w:val="28"/>
          <w:rtl/>
        </w:rPr>
        <w:t xml:space="preserve"> أَيُّهَا الَّذِينَ آمَنُواْ لَيَبْلُوَنَّكُمُ اللّهُ بِشَيْءٍ مِّنَ الصَّيْدِ تَنَالُهُ أَيْدِيكُمْ وَرِمَاحُكُمْ لِيَعْلَمَ اللّهُ مَن يَخَافُهُ بِالْغَيْب }</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[المائدة:٩٤]</w:t>
      </w:r>
    </w:p>
    <w:p w:rsidR="00BF1279" w:rsidRPr="00EA3F54" w:rsidRDefault="00BF1279" w:rsidP="00BF1279">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5</w:t>
      </w:r>
      <w:r w:rsidRPr="00EA3F54">
        <w:rPr>
          <w:rFonts w:ascii="Traditional Arabic" w:hAnsi="Traditional Arabic" w:cs="Traditional Arabic" w:hint="cs"/>
          <w:b/>
          <w:bCs/>
          <w:rtl/>
        </w:rPr>
        <w:t>]</w:t>
      </w:r>
    </w:p>
    <w:p w:rsidR="00C15609" w:rsidRPr="00DE28BC" w:rsidRDefault="00E747F6" w:rsidP="00DE28BC">
      <w:pPr>
        <w:pStyle w:val="af7"/>
        <w:jc w:val="both"/>
        <w:rPr>
          <w:rFonts w:ascii="Traditional Arabic" w:hAnsi="Traditional Arabic" w:cs="Traditional Arabic"/>
          <w:b/>
          <w:bCs/>
          <w:color w:val="943634"/>
          <w:sz w:val="28"/>
          <w:szCs w:val="28"/>
          <w:rtl/>
        </w:rPr>
      </w:pPr>
      <w:r w:rsidRPr="000A2FEB">
        <w:rPr>
          <w:rFonts w:ascii="Traditional Arabic" w:hAnsi="Traditional Arabic" w:cs="Traditional Arabic"/>
          <w:b/>
          <w:bCs/>
          <w:color w:val="FF0000"/>
          <w:sz w:val="28"/>
          <w:szCs w:val="28"/>
          <w:rtl/>
        </w:rPr>
        <w:t>و</w:t>
      </w:r>
      <w:r w:rsidRPr="000A2FEB">
        <w:rPr>
          <w:rFonts w:ascii="Traditional Arabic" w:hAnsi="Traditional Arabic" w:cs="Traditional Arabic" w:hint="cs"/>
          <w:b/>
          <w:bCs/>
          <w:color w:val="FF0000"/>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وَمَا جَعَلْنَا الْقِبْلَةَ الَّتِي كُنتَ عَلَيْهَا إِلاَّ لِنَعْلَمَ مَن يَتَّبِعُ الرَّسُولَ مِمَّن يَنقَلِبُ عَلَى عَقِبَيْهِ }[البقرة:١٤٣] </w:t>
      </w:r>
    </w:p>
    <w:p w:rsidR="00BF1279" w:rsidRPr="00BC27FA" w:rsidRDefault="00DE524F" w:rsidP="00DE524F">
      <w:pPr>
        <w:pStyle w:val="af7"/>
        <w:jc w:val="both"/>
        <w:rPr>
          <w:rFonts w:ascii="Traditional Arabic" w:hAnsi="Traditional Arabic" w:cs="Traditional Arabic"/>
          <w:b/>
          <w:bCs/>
          <w:color w:val="76923C" w:themeColor="accent3" w:themeShade="BF"/>
          <w:sz w:val="28"/>
          <w:szCs w:val="28"/>
          <w:rtl/>
        </w:rPr>
      </w:pPr>
      <w:r w:rsidRPr="00BC27FA">
        <w:rPr>
          <w:rFonts w:ascii="Traditional Arabic" w:hAnsi="Traditional Arabic" w:cs="AL-Mateen" w:hint="cs"/>
          <w:color w:val="76923C" w:themeColor="accent3" w:themeShade="BF"/>
          <w:sz w:val="28"/>
          <w:szCs w:val="28"/>
          <w:rtl/>
        </w:rPr>
        <w:t>يعلمُ أعمالَنا</w:t>
      </w:r>
      <w:r w:rsidRPr="00BC27FA">
        <w:rPr>
          <w:rFonts w:ascii="Traditional Arabic" w:hAnsi="Traditional Arabic" w:hint="cs"/>
          <w:color w:val="76923C" w:themeColor="accent3" w:themeShade="BF"/>
          <w:sz w:val="28"/>
          <w:szCs w:val="28"/>
          <w:rtl/>
        </w:rPr>
        <w:t>.</w:t>
      </w:r>
    </w:p>
    <w:p w:rsidR="00DE524F" w:rsidRPr="00C15609" w:rsidRDefault="00DE524F" w:rsidP="00DE524F">
      <w:pPr>
        <w:pStyle w:val="af7"/>
        <w:jc w:val="both"/>
        <w:rPr>
          <w:rFonts w:ascii="AL-Mateen" w:hAnsi="AL-Mateen" w:cs="AL-Mateen"/>
          <w:sz w:val="28"/>
          <w:szCs w:val="28"/>
          <w:rtl/>
        </w:rPr>
      </w:pPr>
      <w:r w:rsidRPr="000A2FEB">
        <w:rPr>
          <w:rFonts w:ascii="Traditional Arabic" w:hAnsi="Traditional Arabic" w:cs="Traditional Arabic"/>
          <w:b/>
          <w:bCs/>
          <w:color w:val="FF0000"/>
          <w:sz w:val="28"/>
          <w:szCs w:val="28"/>
          <w:rtl/>
        </w:rPr>
        <w:t>قَالَ</w:t>
      </w:r>
      <w:r w:rsidRPr="000A2FEB">
        <w:rPr>
          <w:rFonts w:ascii="Traditional Arabic" w:hAnsi="Traditional Arabic" w:cs="Traditional Arabic" w:hint="cs"/>
          <w:b/>
          <w:bCs/>
          <w:color w:val="FF0000"/>
          <w:sz w:val="28"/>
          <w:szCs w:val="28"/>
          <w:rtl/>
        </w:rPr>
        <w:t xml:space="preserve"> </w:t>
      </w:r>
      <w:r w:rsidRPr="000A2FEB">
        <w:rPr>
          <w:rFonts w:ascii="Traditional Arabic" w:hAnsi="Traditional Arabic" w:cs="Traditional Arabic"/>
          <w:b/>
          <w:bCs/>
          <w:color w:val="FF0000"/>
          <w:sz w:val="28"/>
          <w:szCs w:val="28"/>
          <w:rtl/>
        </w:rPr>
        <w:t>تَعَالَى:{</w:t>
      </w:r>
      <w:r w:rsidRPr="00C15609">
        <w:rPr>
          <w:rFonts w:ascii="Traditional Arabic" w:hAnsi="Traditional Arabic" w:cs="Traditional Arabic"/>
          <w:b/>
          <w:bCs/>
          <w:color w:val="943634"/>
          <w:sz w:val="28"/>
          <w:szCs w:val="28"/>
          <w:rtl/>
        </w:rPr>
        <w:t xml:space="preserve"> وَاللَّهُ يَعْلَمُ أَعْمَالَكُمْ</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 xml:space="preserve">محمد: ٣٠ </w:t>
      </w:r>
      <w:r w:rsidRPr="00C15609">
        <w:rPr>
          <w:rFonts w:ascii="Traditional Arabic" w:hAnsi="Traditional Arabic" w:cs="Traditional Arabic" w:hint="cs"/>
          <w:b/>
          <w:bCs/>
          <w:color w:val="943634"/>
          <w:sz w:val="28"/>
          <w:szCs w:val="28"/>
          <w:rtl/>
        </w:rPr>
        <w:t>]</w:t>
      </w:r>
    </w:p>
    <w:p w:rsidR="00DE28BC" w:rsidRPr="00BC27FA" w:rsidRDefault="00DE524F" w:rsidP="00F374A2">
      <w:pPr>
        <w:pStyle w:val="af7"/>
        <w:jc w:val="both"/>
        <w:rPr>
          <w:rFonts w:ascii="Traditional Arabic" w:hAnsi="Traditional Arabic" w:cs="AL-Mateen"/>
          <w:color w:val="76923C" w:themeColor="accent3" w:themeShade="BF"/>
          <w:sz w:val="28"/>
          <w:szCs w:val="28"/>
          <w:rtl/>
        </w:rPr>
      </w:pPr>
      <w:r w:rsidRPr="00BC27FA">
        <w:rPr>
          <w:rFonts w:ascii="Traditional Arabic" w:hAnsi="Traditional Arabic" w:cs="AL-Mateen"/>
          <w:color w:val="76923C" w:themeColor="accent3" w:themeShade="BF"/>
          <w:sz w:val="28"/>
          <w:szCs w:val="28"/>
          <w:rtl/>
        </w:rPr>
        <w:t>و</w:t>
      </w:r>
      <w:r w:rsidRPr="00BC27FA">
        <w:rPr>
          <w:rFonts w:ascii="Traditional Arabic" w:hAnsi="Traditional Arabic" w:cs="AL-Mateen" w:hint="cs"/>
          <w:color w:val="76923C" w:themeColor="accent3" w:themeShade="BF"/>
          <w:sz w:val="28"/>
          <w:szCs w:val="28"/>
          <w:rtl/>
        </w:rPr>
        <w:t xml:space="preserve">يعلمُ </w:t>
      </w:r>
      <w:r w:rsidRPr="00BC27FA">
        <w:rPr>
          <w:rFonts w:ascii="Traditional Arabic" w:hAnsi="Traditional Arabic" w:cs="AL-Mateen"/>
          <w:color w:val="76923C" w:themeColor="accent3" w:themeShade="BF"/>
          <w:sz w:val="28"/>
          <w:szCs w:val="28"/>
          <w:rtl/>
        </w:rPr>
        <w:t>أفعال</w:t>
      </w:r>
      <w:r w:rsidRPr="00BC27FA">
        <w:rPr>
          <w:rFonts w:ascii="Traditional Arabic" w:hAnsi="Traditional Arabic" w:cs="AL-Mateen" w:hint="cs"/>
          <w:color w:val="76923C" w:themeColor="accent3" w:themeShade="BF"/>
          <w:sz w:val="28"/>
          <w:szCs w:val="28"/>
          <w:rtl/>
        </w:rPr>
        <w:t>َ</w:t>
      </w:r>
      <w:r w:rsidRPr="00BC27FA">
        <w:rPr>
          <w:rFonts w:ascii="Traditional Arabic" w:hAnsi="Traditional Arabic" w:cs="AL-Mateen"/>
          <w:color w:val="76923C" w:themeColor="accent3" w:themeShade="BF"/>
          <w:sz w:val="28"/>
          <w:szCs w:val="28"/>
          <w:rtl/>
        </w:rPr>
        <w:t>نا.</w:t>
      </w:r>
    </w:p>
    <w:p w:rsidR="00DE524F" w:rsidRPr="00DE28BC" w:rsidRDefault="00DE524F" w:rsidP="00F374A2">
      <w:pPr>
        <w:pStyle w:val="af7"/>
        <w:jc w:val="both"/>
        <w:rPr>
          <w:rFonts w:ascii="AL-Mateen" w:hAnsi="AL-Mateen" w:cs="AL-Mateen"/>
          <w:sz w:val="22"/>
          <w:szCs w:val="22"/>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إِنَّ اللّهَ يَعْلَمُ مَا تَفْعَلُونَ</w:t>
      </w:r>
      <w:r w:rsidRPr="00C15609">
        <w:rPr>
          <w:rFonts w:ascii="Traditional Arabic" w:hAnsi="Traditional Arabic" w:cs="Traditional Arabic" w:hint="cs"/>
          <w:b/>
          <w:bCs/>
          <w:color w:val="943634"/>
          <w:sz w:val="28"/>
          <w:szCs w:val="28"/>
          <w:rtl/>
        </w:rPr>
        <w:t>}</w:t>
      </w:r>
      <w:r w:rsidRPr="00DE28BC">
        <w:rPr>
          <w:rFonts w:ascii="Traditional Arabic" w:hAnsi="Traditional Arabic" w:cs="Traditional Arabic" w:hint="cs"/>
          <w:b/>
          <w:bCs/>
          <w:color w:val="943634"/>
          <w:sz w:val="22"/>
          <w:szCs w:val="22"/>
          <w:rtl/>
        </w:rPr>
        <w:t>[</w:t>
      </w:r>
      <w:r w:rsidRPr="00DE28BC">
        <w:rPr>
          <w:rFonts w:ascii="Traditional Arabic" w:hAnsi="Traditional Arabic" w:cs="Traditional Arabic"/>
          <w:b/>
          <w:bCs/>
          <w:color w:val="943634"/>
          <w:sz w:val="22"/>
          <w:szCs w:val="22"/>
          <w:rtl/>
        </w:rPr>
        <w:t>91النحل: ٩١</w:t>
      </w:r>
      <w:r w:rsidRPr="00DE28BC">
        <w:rPr>
          <w:rFonts w:ascii="Traditional Arabic" w:hAnsi="Traditional Arabic" w:cs="Traditional Arabic" w:hint="cs"/>
          <w:b/>
          <w:bCs/>
          <w:color w:val="943634"/>
          <w:sz w:val="22"/>
          <w:szCs w:val="22"/>
          <w:rtl/>
        </w:rPr>
        <w:t>]</w:t>
      </w:r>
      <w:r w:rsidR="00123511" w:rsidRPr="00DE28BC">
        <w:rPr>
          <w:rFonts w:ascii="AL-Mateen" w:hAnsi="AL-Mateen" w:cs="AL-Mateen" w:hint="cs"/>
          <w:sz w:val="22"/>
          <w:szCs w:val="22"/>
          <w:rtl/>
        </w:rPr>
        <w:t xml:space="preserve"> </w:t>
      </w:r>
    </w:p>
    <w:p w:rsidR="00DE28BC" w:rsidRPr="00BC27FA" w:rsidRDefault="00DE524F" w:rsidP="00EA3F54">
      <w:pPr>
        <w:pStyle w:val="af7"/>
        <w:ind w:firstLine="454"/>
        <w:jc w:val="both"/>
        <w:rPr>
          <w:rFonts w:ascii="Traditional Arabic" w:hAnsi="Traditional Arabic" w:cs="Traditional Arabic"/>
          <w:b/>
          <w:bCs/>
          <w:color w:val="76923C" w:themeColor="accent3" w:themeShade="BF"/>
          <w:sz w:val="28"/>
          <w:szCs w:val="28"/>
          <w:rtl/>
        </w:rPr>
      </w:pPr>
      <w:r w:rsidRPr="00C15609">
        <w:rPr>
          <w:rFonts w:ascii="Traditional Arabic" w:hAnsi="Traditional Arabic"/>
          <w:sz w:val="28"/>
          <w:szCs w:val="28"/>
          <w:rtl/>
        </w:rPr>
        <w:t xml:space="preserve"> </w:t>
      </w:r>
      <w:r w:rsidRPr="00BC27FA">
        <w:rPr>
          <w:rFonts w:ascii="Traditional Arabic" w:hAnsi="Traditional Arabic" w:cs="AL-Mateen"/>
          <w:color w:val="76923C" w:themeColor="accent3" w:themeShade="BF"/>
          <w:sz w:val="28"/>
          <w:szCs w:val="28"/>
          <w:rtl/>
        </w:rPr>
        <w:t>و</w:t>
      </w:r>
      <w:r w:rsidRPr="00BC27FA">
        <w:rPr>
          <w:rFonts w:ascii="Traditional Arabic" w:hAnsi="Traditional Arabic" w:cs="AL-Mateen" w:hint="cs"/>
          <w:color w:val="76923C" w:themeColor="accent3" w:themeShade="BF"/>
          <w:sz w:val="28"/>
          <w:szCs w:val="28"/>
          <w:rtl/>
        </w:rPr>
        <w:t xml:space="preserve">يعلمُ </w:t>
      </w:r>
      <w:r w:rsidRPr="00BC27FA">
        <w:rPr>
          <w:rFonts w:ascii="Traditional Arabic" w:hAnsi="Traditional Arabic" w:cs="AL-Mateen"/>
          <w:color w:val="76923C" w:themeColor="accent3" w:themeShade="BF"/>
          <w:sz w:val="28"/>
          <w:szCs w:val="28"/>
          <w:rtl/>
        </w:rPr>
        <w:t>أقوال</w:t>
      </w:r>
      <w:r w:rsidRPr="00BC27FA">
        <w:rPr>
          <w:rFonts w:ascii="Traditional Arabic" w:hAnsi="Traditional Arabic" w:cs="AL-Mateen" w:hint="cs"/>
          <w:color w:val="76923C" w:themeColor="accent3" w:themeShade="BF"/>
          <w:sz w:val="28"/>
          <w:szCs w:val="28"/>
          <w:rtl/>
        </w:rPr>
        <w:t>َ</w:t>
      </w:r>
      <w:r w:rsidRPr="00BC27FA">
        <w:rPr>
          <w:rFonts w:ascii="Traditional Arabic" w:hAnsi="Traditional Arabic" w:cs="AL-Mateen"/>
          <w:color w:val="76923C" w:themeColor="accent3" w:themeShade="BF"/>
          <w:sz w:val="28"/>
          <w:szCs w:val="28"/>
          <w:rtl/>
        </w:rPr>
        <w:t>نا.</w:t>
      </w:r>
    </w:p>
    <w:p w:rsidR="0056606A" w:rsidRPr="00C15609" w:rsidRDefault="00DE524F" w:rsidP="00EA3F54">
      <w:pPr>
        <w:pStyle w:val="af7"/>
        <w:ind w:firstLine="454"/>
        <w:jc w:val="both"/>
        <w:rPr>
          <w:rFonts w:ascii="Traditional Arabic" w:hAnsi="Traditional Arabic" w:cs="Traditional Arabic"/>
          <w:b/>
          <w:bCs/>
          <w:sz w:val="28"/>
          <w:szCs w:val="28"/>
          <w:rtl/>
        </w:rPr>
      </w:pPr>
      <w:r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وَإِن تَجْهَرْ بِالْقَوْلِ فَإِنَّهُ يَعْلَمُ السِّرَّ وَأَخْفَى</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طه: ٧</w:t>
      </w:r>
      <w:r w:rsidRPr="00C15609">
        <w:rPr>
          <w:rFonts w:ascii="Traditional Arabic" w:hAnsi="Traditional Arabic" w:cs="Traditional Arabic" w:hint="cs"/>
          <w:b/>
          <w:bCs/>
          <w:color w:val="943634"/>
          <w:sz w:val="28"/>
          <w:szCs w:val="28"/>
          <w:rtl/>
        </w:rPr>
        <w:t>]</w:t>
      </w:r>
      <w:r w:rsidR="00EA3F54" w:rsidRPr="00C15609">
        <w:rPr>
          <w:rFonts w:ascii="Traditional Arabic" w:hAnsi="Traditional Arabic" w:cs="Traditional Arabic" w:hint="cs"/>
          <w:b/>
          <w:bCs/>
          <w:sz w:val="28"/>
          <w:szCs w:val="28"/>
          <w:rtl/>
        </w:rPr>
        <w:t xml:space="preserve"> </w:t>
      </w:r>
    </w:p>
    <w:p w:rsidR="00DE524F" w:rsidRPr="00C15609" w:rsidRDefault="00DE524F" w:rsidP="00DE524F">
      <w:pPr>
        <w:pStyle w:val="af7"/>
        <w:jc w:val="both"/>
        <w:rPr>
          <w:rFonts w:ascii="Traditional Arabic" w:hAnsi="Traditional Arabic" w:cs="Traditional Arabic"/>
          <w:b/>
          <w:bCs/>
          <w:color w:val="943634"/>
          <w:sz w:val="28"/>
          <w:szCs w:val="28"/>
          <w:rtl/>
        </w:rPr>
      </w:pPr>
      <w:r w:rsidRPr="000A2FEB">
        <w:rPr>
          <w:rFonts w:ascii="Traditional Arabic" w:hAnsi="Traditional Arabic" w:cs="Traditional Arabic"/>
          <w:b/>
          <w:bCs/>
          <w:color w:val="FF0000"/>
          <w:sz w:val="28"/>
          <w:szCs w:val="28"/>
          <w:rtl/>
        </w:rPr>
        <w:t>و قَالَ تَعَالَى:{</w:t>
      </w:r>
      <w:r w:rsidRPr="00C15609">
        <w:rPr>
          <w:rFonts w:ascii="Traditional Arabic" w:hAnsi="Traditional Arabic" w:cs="Traditional Arabic"/>
          <w:b/>
          <w:bCs/>
          <w:color w:val="943634"/>
          <w:sz w:val="28"/>
          <w:szCs w:val="28"/>
          <w:rtl/>
        </w:rPr>
        <w:t>إِنَّهُ يَعْلَمُ الْجَهْرَ مِنَ الْقَوْلِ وَيَعْلَمُ مَا تَكْتُمُونَ</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لأنبياء</w:t>
      </w:r>
      <w:r w:rsidRPr="00C15609">
        <w:rPr>
          <w:rFonts w:ascii="Traditional Arabic" w:hAnsi="Traditional Arabic" w:cs="Traditional Arabic" w:hint="cs"/>
          <w:b/>
          <w:bCs/>
          <w:color w:val="943634"/>
          <w:sz w:val="28"/>
          <w:szCs w:val="28"/>
          <w:rtl/>
        </w:rPr>
        <w:t xml:space="preserve"> </w:t>
      </w:r>
      <w:r w:rsidRPr="00C15609">
        <w:rPr>
          <w:rFonts w:ascii="Traditional Arabic" w:hAnsi="Traditional Arabic" w:cs="Traditional Arabic"/>
          <w:b/>
          <w:bCs/>
          <w:color w:val="943634"/>
          <w:sz w:val="28"/>
          <w:szCs w:val="28"/>
          <w:rtl/>
        </w:rPr>
        <w:t>: ١١٠</w:t>
      </w:r>
      <w:r w:rsidRPr="00C15609">
        <w:rPr>
          <w:rFonts w:ascii="Traditional Arabic" w:hAnsi="Traditional Arabic" w:cs="Traditional Arabic" w:hint="cs"/>
          <w:b/>
          <w:bCs/>
          <w:color w:val="943634"/>
          <w:sz w:val="28"/>
          <w:szCs w:val="28"/>
          <w:rtl/>
        </w:rPr>
        <w:t>]</w:t>
      </w:r>
    </w:p>
    <w:p w:rsidR="00DE524F" w:rsidRPr="00C15609" w:rsidRDefault="00DE524F" w:rsidP="00DE524F">
      <w:pPr>
        <w:pStyle w:val="af7"/>
        <w:jc w:val="both"/>
        <w:rPr>
          <w:rFonts w:ascii="Traditional Arabic" w:hAnsi="Traditional Arabic"/>
          <w:sz w:val="28"/>
          <w:szCs w:val="28"/>
          <w:rtl/>
        </w:rPr>
      </w:pPr>
      <w:r w:rsidRPr="00C15609">
        <w:rPr>
          <w:rFonts w:ascii="Traditional Arabic" w:hAnsi="Traditional Arabic"/>
          <w:sz w:val="28"/>
          <w:szCs w:val="28"/>
          <w:rtl/>
        </w:rPr>
        <w:t xml:space="preserve"> </w:t>
      </w:r>
      <w:r w:rsidRPr="000A2FEB">
        <w:rPr>
          <w:rFonts w:ascii="Traditional Arabic" w:hAnsi="Traditional Arabic" w:cs="Traditional Arabic"/>
          <w:b/>
          <w:bCs/>
          <w:color w:val="FF0000"/>
          <w:sz w:val="28"/>
          <w:szCs w:val="28"/>
          <w:rtl/>
        </w:rPr>
        <w:t>و قَالَ تَعَالَى:{</w:t>
      </w:r>
      <w:r w:rsidRPr="00C15609">
        <w:rPr>
          <w:rFonts w:ascii="Traditional Arabic" w:hAnsi="Traditional Arabic" w:cs="Traditional Arabic"/>
          <w:b/>
          <w:bCs/>
          <w:color w:val="943634"/>
          <w:sz w:val="28"/>
          <w:szCs w:val="28"/>
          <w:rtl/>
        </w:rPr>
        <w:t>أَوَلاَ يَعْلَمُونَ أَنَّ اللّهَ يَعْلَمُ مَا يُسِرُّونَ وَمَا يُعْلِنُونَ</w:t>
      </w:r>
      <w:r w:rsidRPr="00C15609">
        <w:rPr>
          <w:rFonts w:ascii="Traditional Arabic" w:hAnsi="Traditional Arabic" w:cs="Traditional Arabic" w:hint="cs"/>
          <w:b/>
          <w:bCs/>
          <w:color w:val="943634"/>
          <w:sz w:val="28"/>
          <w:szCs w:val="28"/>
          <w:rtl/>
        </w:rPr>
        <w:t>}[</w:t>
      </w:r>
      <w:r w:rsidRPr="00C15609">
        <w:rPr>
          <w:rFonts w:ascii="Traditional Arabic" w:hAnsi="Traditional Arabic" w:cs="Traditional Arabic"/>
          <w:b/>
          <w:bCs/>
          <w:color w:val="943634"/>
          <w:sz w:val="28"/>
          <w:szCs w:val="28"/>
          <w:rtl/>
        </w:rPr>
        <w:t>البقرة: ٧٧</w:t>
      </w:r>
      <w:r w:rsidRPr="00C15609">
        <w:rPr>
          <w:rFonts w:ascii="Traditional Arabic" w:hAnsi="Traditional Arabic" w:cs="Traditional Arabic" w:hint="cs"/>
          <w:b/>
          <w:bCs/>
          <w:color w:val="943634"/>
          <w:sz w:val="28"/>
          <w:szCs w:val="28"/>
          <w:rtl/>
        </w:rPr>
        <w:t>]</w:t>
      </w:r>
    </w:p>
    <w:p w:rsidR="00DE28BC" w:rsidRPr="00BC27FA" w:rsidRDefault="00DE524F" w:rsidP="00DE524F">
      <w:pPr>
        <w:pStyle w:val="af7"/>
        <w:jc w:val="both"/>
        <w:rPr>
          <w:rFonts w:ascii="Traditional Arabic" w:hAnsi="Traditional Arabic" w:cs="AL-Mateen"/>
          <w:color w:val="76923C" w:themeColor="accent3" w:themeShade="BF"/>
          <w:sz w:val="28"/>
          <w:szCs w:val="28"/>
          <w:rtl/>
        </w:rPr>
      </w:pPr>
      <w:r w:rsidRPr="00BC27FA">
        <w:rPr>
          <w:rFonts w:ascii="Traditional Arabic" w:hAnsi="Traditional Arabic" w:cs="AL-Mateen" w:hint="cs"/>
          <w:color w:val="76923C" w:themeColor="accent3" w:themeShade="BF"/>
          <w:sz w:val="28"/>
          <w:szCs w:val="28"/>
          <w:rtl/>
        </w:rPr>
        <w:t>ويعلم ما نحن عليه.</w:t>
      </w:r>
    </w:p>
    <w:p w:rsidR="00DE524F" w:rsidRPr="00C15609" w:rsidRDefault="00DE524F" w:rsidP="00DE524F">
      <w:pPr>
        <w:pStyle w:val="af7"/>
        <w:jc w:val="both"/>
        <w:rPr>
          <w:rFonts w:ascii="Traditional Arabic" w:hAnsi="Traditional Arabic"/>
          <w:sz w:val="28"/>
          <w:szCs w:val="28"/>
        </w:rPr>
      </w:pPr>
      <w:r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themeColor="accent2" w:themeShade="BF"/>
          <w:sz w:val="28"/>
          <w:szCs w:val="28"/>
          <w:rtl/>
        </w:rPr>
        <w:t xml:space="preserve"> { قَدْ يَعْلَمُ مَا أَنتُمْ عَلَيْهِ وَيَوْمَ يُرْجَعُونَ إِلَيْهِ فَيُنَبِّئُهُم بِمَا عَمِلُوا وَاللَّهُ بِكُلِّ شَيْءٍ عَلِيمٌ }[النور64]</w:t>
      </w:r>
    </w:p>
    <w:p w:rsidR="000B19C8" w:rsidRPr="00C15609" w:rsidRDefault="00E747F6" w:rsidP="000B19C8">
      <w:pPr>
        <w:pStyle w:val="af7"/>
        <w:jc w:val="both"/>
        <w:rPr>
          <w:rFonts w:ascii="Traditional Arabic" w:hAnsi="Traditional Arabic" w:cs="AL-Mateen"/>
          <w:sz w:val="28"/>
          <w:szCs w:val="28"/>
          <w:rtl/>
        </w:rPr>
      </w:pPr>
      <w:r w:rsidRPr="00C15609">
        <w:rPr>
          <w:rFonts w:ascii="Traditional Arabic" w:hAnsi="Traditional Arabic" w:cs="AL-Mateen"/>
          <w:sz w:val="28"/>
          <w:szCs w:val="28"/>
          <w:rtl/>
        </w:rPr>
        <w:t>وقد وصفَهُ أهلُ الكلامِ ب</w:t>
      </w:r>
      <w:r w:rsidRPr="00C15609">
        <w:rPr>
          <w:rFonts w:ascii="Traditional Arabic" w:hAnsi="Traditional Arabic" w:cs="AL-Mateen" w:hint="cs"/>
          <w:sz w:val="28"/>
          <w:szCs w:val="28"/>
          <w:rtl/>
        </w:rPr>
        <w:t>الجهل إذ نفوا عنهُ صفةَ العلم.</w:t>
      </w:r>
    </w:p>
    <w:p w:rsidR="00DE28BC" w:rsidRDefault="00E3118B" w:rsidP="00856A7B">
      <w:pPr>
        <w:pStyle w:val="af7"/>
        <w:jc w:val="both"/>
        <w:rPr>
          <w:rFonts w:ascii="Traditional Arabic" w:hAnsi="Traditional Arabic" w:cs="Traditional Arabic"/>
          <w:b/>
          <w:bCs/>
          <w:color w:val="943634"/>
          <w:sz w:val="28"/>
          <w:szCs w:val="28"/>
          <w:rtl/>
        </w:rPr>
      </w:pPr>
      <w:r w:rsidRPr="00C15609">
        <w:rPr>
          <w:rFonts w:ascii="Traditional Arabic" w:hAnsi="Traditional Arabic" w:cs="AL-Mateen" w:hint="cs"/>
          <w:sz w:val="28"/>
          <w:szCs w:val="28"/>
          <w:rtl/>
        </w:rPr>
        <w:t xml:space="preserve"> </w:t>
      </w:r>
      <w:r w:rsidR="00E747F6" w:rsidRPr="00C15609">
        <w:rPr>
          <w:rFonts w:ascii="Traditional Arabic" w:hAnsi="Traditional Arabic" w:cs="AL-Mateen" w:hint="cs"/>
          <w:sz w:val="28"/>
          <w:szCs w:val="28"/>
          <w:rtl/>
        </w:rPr>
        <w:t>فردَ اللهُ عليهم.</w:t>
      </w:r>
      <w:r w:rsidR="00856A7B" w:rsidRPr="00C15609">
        <w:rPr>
          <w:rFonts w:ascii="Traditional Arabic" w:hAnsi="Traditional Arabic" w:cs="Traditional Arabic"/>
          <w:b/>
          <w:bCs/>
          <w:color w:val="943634"/>
          <w:sz w:val="28"/>
          <w:szCs w:val="28"/>
          <w:rtl/>
        </w:rPr>
        <w:t xml:space="preserve"> </w:t>
      </w:r>
    </w:p>
    <w:p w:rsidR="00123511" w:rsidRPr="00C15609" w:rsidRDefault="00E747F6" w:rsidP="00856A7B">
      <w:pPr>
        <w:pStyle w:val="af7"/>
        <w:jc w:val="both"/>
        <w:rPr>
          <w:rFonts w:ascii="AL-Mateen" w:hAnsi="AL-Mateen" w:cs="AL-Mateen"/>
          <w:sz w:val="28"/>
          <w:szCs w:val="28"/>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وَيَوْمَ يُرْجَعُونَ إِلَيْهِ فَيُنَبِّئُهُم بِمَا عَمِلُوا وَاللَّهُ بِكُلِّ شَيْءٍ عَلِيمٌ }[النور64]</w:t>
      </w:r>
      <w:r w:rsidR="00E3118B" w:rsidRPr="00C15609">
        <w:rPr>
          <w:rFonts w:ascii="AL-Mateen" w:hAnsi="AL-Mateen" w:cs="AL-Mateen" w:hint="cs"/>
          <w:sz w:val="28"/>
          <w:szCs w:val="28"/>
          <w:rtl/>
        </w:rPr>
        <w:t xml:space="preserve"> </w:t>
      </w:r>
    </w:p>
    <w:p w:rsidR="00BF1279" w:rsidRDefault="00BF1279" w:rsidP="00856A7B">
      <w:pPr>
        <w:pStyle w:val="af7"/>
        <w:jc w:val="both"/>
        <w:rPr>
          <w:rFonts w:ascii="AL-Mateen" w:hAnsi="AL-Mateen" w:cs="AL-Mateen"/>
          <w:sz w:val="28"/>
          <w:szCs w:val="28"/>
          <w:rtl/>
        </w:rPr>
      </w:pPr>
    </w:p>
    <w:p w:rsidR="00BF1279" w:rsidRPr="00EA3F54" w:rsidRDefault="00BF1279" w:rsidP="00BF1279">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6</w:t>
      </w:r>
      <w:r w:rsidRPr="00EA3F54">
        <w:rPr>
          <w:rFonts w:ascii="Traditional Arabic" w:hAnsi="Traditional Arabic" w:cs="Traditional Arabic" w:hint="cs"/>
          <w:b/>
          <w:bCs/>
          <w:rtl/>
        </w:rPr>
        <w:t>]</w:t>
      </w:r>
    </w:p>
    <w:p w:rsidR="00BF1279" w:rsidRPr="000A2FEB" w:rsidRDefault="0084227A" w:rsidP="00BF1279">
      <w:pPr>
        <w:pStyle w:val="af7"/>
        <w:jc w:val="both"/>
        <w:rPr>
          <w:rFonts w:ascii="Traditional Arabic" w:hAnsi="Traditional Arabic" w:cs="AL-Mateen"/>
          <w:color w:val="00B050"/>
          <w:sz w:val="28"/>
          <w:szCs w:val="28"/>
          <w:rtl/>
        </w:rPr>
      </w:pPr>
      <w:r w:rsidRPr="000A2FEB">
        <w:rPr>
          <w:rFonts w:ascii="Traditional Arabic" w:hAnsi="Traditional Arabic" w:cs="AL-Mateen" w:hint="cs"/>
          <w:color w:val="00B050"/>
          <w:sz w:val="28"/>
          <w:szCs w:val="28"/>
          <w:rtl/>
        </w:rPr>
        <w:t>يتكلمُ  بكلامٍ  يسمعُهُ المخاطَب</w:t>
      </w:r>
      <w:r w:rsidR="00BB7B62" w:rsidRPr="000A2FEB">
        <w:rPr>
          <w:rFonts w:ascii="Traditional Arabic" w:hAnsi="Traditional Arabic" w:cs="AL-Mateen" w:hint="cs"/>
          <w:color w:val="00B050"/>
          <w:sz w:val="28"/>
          <w:szCs w:val="28"/>
          <w:rtl/>
        </w:rPr>
        <w:t>.</w:t>
      </w:r>
    </w:p>
    <w:p w:rsidR="00123511" w:rsidRPr="00C15609" w:rsidRDefault="0084227A" w:rsidP="00BF1279">
      <w:pPr>
        <w:pStyle w:val="af7"/>
        <w:jc w:val="both"/>
        <w:rPr>
          <w:rFonts w:ascii="Traditional Arabic" w:hAnsi="Traditional Arabic" w:cs="Traditional Arabic"/>
          <w:b/>
          <w:bCs/>
          <w:sz w:val="28"/>
          <w:szCs w:val="28"/>
          <w:rtl/>
        </w:rPr>
      </w:pPr>
      <w:r w:rsidRPr="00C15609">
        <w:rPr>
          <w:rFonts w:ascii="AL-Mateen" w:hAnsi="AL-Mateen" w:cs="AL-Mateen" w:hint="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وَمَا كَانَ لِبَشَرٍ أَن يُكَلِّمَهُ اللَّهُ إِلَّا وَحْياً أَوْ مِن وَرَاء حِجَابٍ أَوْ يُرْسِلَ رَسُولاً فَيُوحِيَ بِإِذْنِهِ مَا يَشَاءُ إِنَّهُ عَلِيٌّ حَكِيمٌ }[الشورى51]</w:t>
      </w:r>
    </w:p>
    <w:p w:rsidR="00BF1279" w:rsidRPr="000A2FEB" w:rsidRDefault="0084227A" w:rsidP="00BF1279">
      <w:pPr>
        <w:pStyle w:val="af7"/>
        <w:jc w:val="both"/>
        <w:rPr>
          <w:rFonts w:ascii="Traditional Arabic" w:hAnsi="Traditional Arabic" w:cs="AL-Mateen"/>
          <w:color w:val="00B050"/>
          <w:sz w:val="28"/>
          <w:szCs w:val="28"/>
          <w:rtl/>
        </w:rPr>
      </w:pPr>
      <w:r w:rsidRPr="000A2FEB">
        <w:rPr>
          <w:rFonts w:ascii="Traditional Arabic" w:hAnsi="Traditional Arabic" w:cs="AL-Mateen" w:hint="cs"/>
          <w:color w:val="00B050"/>
          <w:sz w:val="28"/>
          <w:szCs w:val="28"/>
          <w:rtl/>
        </w:rPr>
        <w:t>يتكلمُ بحرف ٍوصوتٍ فليسَ بأَبْكَم.</w:t>
      </w:r>
    </w:p>
    <w:p w:rsidR="00123511" w:rsidRPr="00C15609" w:rsidRDefault="00DE28BC" w:rsidP="00BF1279">
      <w:pPr>
        <w:pStyle w:val="af7"/>
        <w:jc w:val="both"/>
        <w:rPr>
          <w:rFonts w:ascii="Traditional Arabic" w:hAnsi="Traditional Arabic" w:cs="Traditional Arabic"/>
          <w:b/>
          <w:bCs/>
          <w:color w:val="943634"/>
          <w:sz w:val="28"/>
          <w:szCs w:val="28"/>
          <w:rtl/>
        </w:rPr>
      </w:pPr>
      <w:r w:rsidRPr="00C15609">
        <w:rPr>
          <w:rFonts w:ascii="Traditional Arabic" w:hAnsi="Traditional Arabic" w:cs="Traditional Arabic"/>
          <w:b/>
          <w:bCs/>
          <w:color w:val="943634"/>
          <w:sz w:val="28"/>
          <w:szCs w:val="28"/>
          <w:rtl/>
        </w:rPr>
        <w:t xml:space="preserve"> </w:t>
      </w:r>
      <w:r w:rsidR="0084227A" w:rsidRPr="000A2FEB">
        <w:rPr>
          <w:rFonts w:ascii="Traditional Arabic" w:hAnsi="Traditional Arabic" w:cs="Traditional Arabic"/>
          <w:b/>
          <w:bCs/>
          <w:color w:val="FF0000"/>
          <w:sz w:val="28"/>
          <w:szCs w:val="28"/>
          <w:rtl/>
        </w:rPr>
        <w:t>قَالَ تَعَالَى:</w:t>
      </w:r>
      <w:r w:rsidR="00571732" w:rsidRPr="000A2FEB">
        <w:rPr>
          <w:rFonts w:ascii="Traditional Arabic" w:hAnsi="Traditional Arabic" w:cs="Traditional Arabic"/>
          <w:b/>
          <w:bCs/>
          <w:color w:val="FF0000"/>
          <w:sz w:val="28"/>
          <w:szCs w:val="28"/>
          <w:rtl/>
        </w:rPr>
        <w:t>{</w:t>
      </w:r>
      <w:r w:rsidR="00571732" w:rsidRPr="00C15609">
        <w:rPr>
          <w:rFonts w:ascii="Traditional Arabic" w:hAnsi="Traditional Arabic" w:cs="Traditional Arabic"/>
          <w:b/>
          <w:bCs/>
          <w:color w:val="943634"/>
          <w:sz w:val="28"/>
          <w:szCs w:val="28"/>
          <w:rtl/>
        </w:rPr>
        <w:t>قَالَ يَا مُوسَى إِنِّي اصْطَفَيْتُكَ عَلَى النَّاسِ بِرِسَالاَتِي وَبِكَلاَمِي</w:t>
      </w:r>
      <w:r w:rsidR="00571732" w:rsidRPr="00C15609">
        <w:rPr>
          <w:rFonts w:ascii="Traditional Arabic" w:hAnsi="Traditional Arabic" w:cs="Traditional Arabic" w:hint="cs"/>
          <w:b/>
          <w:bCs/>
          <w:color w:val="943634"/>
          <w:sz w:val="28"/>
          <w:szCs w:val="28"/>
          <w:rtl/>
        </w:rPr>
        <w:t xml:space="preserve"> </w:t>
      </w:r>
      <w:r w:rsidR="00571732" w:rsidRPr="00C15609">
        <w:rPr>
          <w:rFonts w:ascii="Traditional Arabic" w:hAnsi="Traditional Arabic" w:cs="Traditional Arabic"/>
          <w:b/>
          <w:bCs/>
          <w:color w:val="943634"/>
          <w:sz w:val="28"/>
          <w:szCs w:val="28"/>
          <w:rtl/>
        </w:rPr>
        <w:t xml:space="preserve"> }</w:t>
      </w:r>
      <w:r>
        <w:rPr>
          <w:rFonts w:ascii="Traditional Arabic" w:hAnsi="Traditional Arabic" w:cs="Traditional Arabic" w:hint="cs"/>
          <w:b/>
          <w:bCs/>
          <w:color w:val="943634"/>
          <w:sz w:val="28"/>
          <w:szCs w:val="28"/>
          <w:rtl/>
        </w:rPr>
        <w:t>[</w:t>
      </w:r>
      <w:r w:rsidR="00571732" w:rsidRPr="00C15609">
        <w:rPr>
          <w:rFonts w:ascii="Traditional Arabic" w:hAnsi="Traditional Arabic" w:cs="Traditional Arabic"/>
          <w:b/>
          <w:bCs/>
          <w:color w:val="943634"/>
          <w:sz w:val="28"/>
          <w:szCs w:val="28"/>
          <w:rtl/>
        </w:rPr>
        <w:t>الأعراف144</w:t>
      </w:r>
      <w:r>
        <w:rPr>
          <w:rFonts w:ascii="Traditional Arabic" w:hAnsi="Traditional Arabic" w:cs="Traditional Arabic" w:hint="cs"/>
          <w:b/>
          <w:bCs/>
          <w:color w:val="943634"/>
          <w:sz w:val="28"/>
          <w:szCs w:val="28"/>
          <w:rtl/>
        </w:rPr>
        <w:t>]</w:t>
      </w:r>
    </w:p>
    <w:p w:rsidR="00BF1279" w:rsidRPr="000A2FEB" w:rsidRDefault="0084227A" w:rsidP="00BF1279">
      <w:pPr>
        <w:pStyle w:val="af7"/>
        <w:jc w:val="both"/>
        <w:rPr>
          <w:rFonts w:ascii="Traditional Arabic" w:hAnsi="Traditional Arabic" w:cs="AL-Mateen"/>
          <w:color w:val="00B050"/>
          <w:sz w:val="28"/>
          <w:szCs w:val="28"/>
          <w:rtl/>
        </w:rPr>
      </w:pPr>
      <w:r w:rsidRPr="000A2FEB">
        <w:rPr>
          <w:rFonts w:ascii="Traditional Arabic" w:hAnsi="Traditional Arabic" w:cs="AL-Mateen" w:hint="cs"/>
          <w:color w:val="00B050"/>
          <w:sz w:val="28"/>
          <w:szCs w:val="28"/>
          <w:rtl/>
        </w:rPr>
        <w:t xml:space="preserve">يتكلمُ بما شاءَ متى شاءَ </w:t>
      </w:r>
      <w:r w:rsidRPr="000A2FEB">
        <w:rPr>
          <w:rFonts w:ascii="Traditional Arabic" w:hAnsi="Traditional Arabic" w:cs="AL-Mateen"/>
          <w:color w:val="00B050"/>
          <w:sz w:val="28"/>
          <w:szCs w:val="28"/>
          <w:rtl/>
        </w:rPr>
        <w:t>لا</w:t>
      </w:r>
      <w:r w:rsidRPr="000A2FEB">
        <w:rPr>
          <w:rFonts w:ascii="Traditional Arabic" w:hAnsi="Traditional Arabic" w:cs="AL-Mateen" w:hint="cs"/>
          <w:color w:val="00B050"/>
          <w:sz w:val="28"/>
          <w:szCs w:val="28"/>
          <w:rtl/>
        </w:rPr>
        <w:t xml:space="preserve"> </w:t>
      </w:r>
      <w:r w:rsidRPr="000A2FEB">
        <w:rPr>
          <w:rFonts w:ascii="Traditional Arabic" w:hAnsi="Traditional Arabic" w:cs="AL-Mateen"/>
          <w:color w:val="00B050"/>
          <w:sz w:val="28"/>
          <w:szCs w:val="28"/>
          <w:rtl/>
        </w:rPr>
        <w:t>ينفد</w:t>
      </w:r>
      <w:r w:rsidRPr="000A2FEB">
        <w:rPr>
          <w:rFonts w:ascii="Traditional Arabic" w:hAnsi="Traditional Arabic" w:cs="AL-Mateen" w:hint="cs"/>
          <w:color w:val="00B050"/>
          <w:sz w:val="28"/>
          <w:szCs w:val="28"/>
          <w:rtl/>
        </w:rPr>
        <w:t>ُ</w:t>
      </w:r>
      <w:r w:rsidRPr="000A2FEB">
        <w:rPr>
          <w:rFonts w:ascii="Traditional Arabic" w:hAnsi="Traditional Arabic" w:cs="AL-Mateen"/>
          <w:color w:val="00B050"/>
          <w:sz w:val="28"/>
          <w:szCs w:val="28"/>
          <w:rtl/>
        </w:rPr>
        <w:t xml:space="preserve"> كلام</w:t>
      </w:r>
      <w:r w:rsidRPr="000A2FEB">
        <w:rPr>
          <w:rFonts w:ascii="Traditional Arabic" w:hAnsi="Traditional Arabic" w:cs="AL-Mateen" w:hint="cs"/>
          <w:color w:val="00B050"/>
          <w:sz w:val="28"/>
          <w:szCs w:val="28"/>
          <w:rtl/>
        </w:rPr>
        <w:t>ُ</w:t>
      </w:r>
      <w:r w:rsidRPr="000A2FEB">
        <w:rPr>
          <w:rFonts w:ascii="Traditional Arabic" w:hAnsi="Traditional Arabic" w:cs="AL-Mateen"/>
          <w:color w:val="00B050"/>
          <w:sz w:val="28"/>
          <w:szCs w:val="28"/>
          <w:rtl/>
        </w:rPr>
        <w:t>ه.</w:t>
      </w:r>
    </w:p>
    <w:p w:rsidR="0084227A" w:rsidRPr="00C15609" w:rsidRDefault="0084227A" w:rsidP="00BF1279">
      <w:pPr>
        <w:pStyle w:val="af7"/>
        <w:jc w:val="both"/>
        <w:rPr>
          <w:rFonts w:ascii="Traditional Arabic" w:hAnsi="Traditional Arabic" w:cs="Traditional Arabic"/>
          <w:b/>
          <w:bCs/>
          <w:sz w:val="28"/>
          <w:szCs w:val="28"/>
          <w:rtl/>
        </w:rPr>
      </w:pPr>
      <w:r w:rsidRPr="000A2FEB">
        <w:rPr>
          <w:rFonts w:ascii="Traditional Arabic" w:hAnsi="Traditional Arabic" w:cs="Traditional Arabic"/>
          <w:b/>
          <w:bCs/>
          <w:color w:val="FF0000"/>
          <w:sz w:val="28"/>
          <w:szCs w:val="28"/>
          <w:rtl/>
        </w:rPr>
        <w:t xml:space="preserve"> قَالَ تَعَالَى:</w:t>
      </w:r>
      <w:r w:rsidRPr="00C15609">
        <w:rPr>
          <w:rFonts w:ascii="Traditional Arabic" w:hAnsi="Traditional Arabic" w:cs="Traditional Arabic"/>
          <w:b/>
          <w:bCs/>
          <w:color w:val="943634"/>
          <w:sz w:val="28"/>
          <w:szCs w:val="28"/>
          <w:rtl/>
        </w:rPr>
        <w:t xml:space="preserve"> {قُل لَّوْ كَانَ الْبَحْرُ مِدَاداً لِّكَلِمَاتِ رَبِّي لَنَفِدَ الْبَحْرُ قَبْلَ أَن تَنفَدَ كَلِمَاتُ رَبِّي وَلَوْ جِئْنَا بِمِثْلِهِ مَدَداً } [ الكهف: ١٠٩]</w:t>
      </w:r>
    </w:p>
    <w:p w:rsidR="0056606A" w:rsidRPr="00C15609" w:rsidRDefault="0084227A" w:rsidP="00C15609">
      <w:pPr>
        <w:pStyle w:val="af7"/>
        <w:jc w:val="both"/>
        <w:rPr>
          <w:rFonts w:ascii="Traditional Arabic" w:hAnsi="Traditional Arabic" w:cs="Traditional Arabic"/>
          <w:b/>
          <w:bCs/>
          <w:color w:val="943634"/>
          <w:sz w:val="28"/>
          <w:szCs w:val="28"/>
          <w:rtl/>
        </w:rPr>
      </w:pPr>
      <w:r w:rsidRPr="000A2FEB">
        <w:rPr>
          <w:rFonts w:ascii="Traditional Arabic" w:hAnsi="Traditional Arabic" w:cs="Traditional Arabic"/>
          <w:b/>
          <w:bCs/>
          <w:color w:val="FF0000"/>
          <w:sz w:val="28"/>
          <w:szCs w:val="28"/>
          <w:rtl/>
        </w:rPr>
        <w:t>و قَالَ تَعَالَى</w:t>
      </w:r>
      <w:r w:rsidRPr="00C15609">
        <w:rPr>
          <w:rFonts w:ascii="Traditional Arabic" w:hAnsi="Traditional Arabic" w:cs="Traditional Arabic"/>
          <w:b/>
          <w:bCs/>
          <w:sz w:val="28"/>
          <w:szCs w:val="28"/>
          <w:rtl/>
        </w:rPr>
        <w:t>:{</w:t>
      </w:r>
      <w:r w:rsidRPr="00C15609">
        <w:rPr>
          <w:rFonts w:ascii="Traditional Arabic" w:hAnsi="Traditional Arabic" w:cs="Traditional Arabic"/>
          <w:b/>
          <w:bCs/>
          <w:color w:val="943634"/>
          <w:sz w:val="28"/>
          <w:szCs w:val="28"/>
          <w:rtl/>
        </w:rPr>
        <w:t xml:space="preserve">وَلَوْ أَنَّمَا فِي الْأَرْضِ مِن شَجَرَةٍ أَقْلَامٌ وَالْبَحْرُ يَمُدُّهُ مِن بَعْدِهِ سَبْعَةُ أَبْحُرٍ مَّا نَفِدَتْ كَلِمَاتُ اللَّهِ إِنَّ اللَّهَ عَزِيزٌ حَكِيمٌ } [لقمان: ٢٧] </w:t>
      </w:r>
    </w:p>
    <w:p w:rsidR="0056606A" w:rsidRPr="00C15609" w:rsidRDefault="002967A5" w:rsidP="00856A7B">
      <w:pPr>
        <w:jc w:val="both"/>
        <w:rPr>
          <w:rFonts w:ascii="Traditional Arabic" w:hAnsi="Traditional Arabic" w:cs="AL-Mateen"/>
          <w:sz w:val="28"/>
          <w:szCs w:val="28"/>
          <w:rtl/>
        </w:rPr>
      </w:pPr>
      <w:r w:rsidRPr="00C15609">
        <w:rPr>
          <w:rFonts w:ascii="Traditional Arabic" w:hAnsi="Traditional Arabic" w:cs="AL-Mateen" w:hint="cs"/>
          <w:sz w:val="28"/>
          <w:szCs w:val="28"/>
          <w:rtl/>
        </w:rPr>
        <w:t>وقد وصفَهُ الجهميةُ والمعتزلةُ بالبكمِ إذ نفوا عنهُ صفةَ الكلامِ.</w:t>
      </w:r>
      <w:r w:rsidR="008601FE" w:rsidRPr="00C15609">
        <w:rPr>
          <w:rFonts w:ascii="Traditional Arabic" w:hAnsi="Traditional Arabic" w:cs="AL-Mateen" w:hint="cs"/>
          <w:sz w:val="28"/>
          <w:szCs w:val="28"/>
          <w:rtl/>
        </w:rPr>
        <w:t xml:space="preserve"> </w:t>
      </w:r>
    </w:p>
    <w:p w:rsidR="00BF1279" w:rsidRDefault="002967A5" w:rsidP="00856A7B">
      <w:pPr>
        <w:jc w:val="both"/>
        <w:rPr>
          <w:rFonts w:ascii="Traditional Arabic" w:hAnsi="Traditional Arabic" w:cs="Traditional Arabic"/>
          <w:b/>
          <w:bCs/>
          <w:sz w:val="28"/>
          <w:szCs w:val="28"/>
          <w:rtl/>
        </w:rPr>
      </w:pPr>
      <w:r w:rsidRPr="00C15609">
        <w:rPr>
          <w:rFonts w:ascii="Traditional Arabic" w:hAnsi="Traditional Arabic" w:cs="AL-Mateen" w:hint="cs"/>
          <w:color w:val="0070C0"/>
          <w:sz w:val="28"/>
          <w:szCs w:val="28"/>
          <w:rtl/>
        </w:rPr>
        <w:t>فردَ اللهُ عليهم.</w:t>
      </w:r>
    </w:p>
    <w:p w:rsidR="002967A5" w:rsidRPr="00C15609" w:rsidRDefault="002967A5" w:rsidP="00856A7B">
      <w:pPr>
        <w:jc w:val="both"/>
        <w:rPr>
          <w:rFonts w:ascii="Traditional Arabic" w:hAnsi="Traditional Arabic" w:cs="Traditional Arabic"/>
          <w:b/>
          <w:bCs/>
          <w:sz w:val="28"/>
          <w:szCs w:val="28"/>
          <w:rtl/>
        </w:rPr>
      </w:pP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:{وَكَلَّمَ اللّهُ مُوسَى تَكْلِيماً }[النساء164]</w:t>
      </w:r>
    </w:p>
    <w:p w:rsidR="00123511" w:rsidRPr="00C15609" w:rsidRDefault="002967A5" w:rsidP="00856A7B">
      <w:pPr>
        <w:jc w:val="both"/>
        <w:rPr>
          <w:rFonts w:ascii="Traditional Arabic" w:hAnsi="Traditional Arabic" w:cs="AL-Mateen"/>
          <w:sz w:val="28"/>
          <w:szCs w:val="28"/>
          <w:rtl/>
        </w:rPr>
      </w:pPr>
      <w:r w:rsidRPr="000A2FEB">
        <w:rPr>
          <w:rFonts w:ascii="Traditional Arabic" w:hAnsi="Traditional Arabic" w:cs="Traditional Arabic" w:hint="cs"/>
          <w:b/>
          <w:bCs/>
          <w:color w:val="FF0000"/>
          <w:sz w:val="28"/>
          <w:szCs w:val="28"/>
          <w:rtl/>
        </w:rPr>
        <w:t>و</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sz w:val="28"/>
          <w:szCs w:val="28"/>
          <w:rtl/>
        </w:rPr>
        <w:t>:</w:t>
      </w:r>
      <w:r w:rsidRPr="00C15609">
        <w:rPr>
          <w:rFonts w:ascii="Traditional Arabic" w:hAnsi="Traditional Arabic" w:cs="Traditional Arabic"/>
          <w:b/>
          <w:bCs/>
          <w:color w:val="943634"/>
          <w:sz w:val="28"/>
          <w:szCs w:val="28"/>
          <w:rtl/>
        </w:rPr>
        <w:t>{وَإِنْ أَحَدٌ مِّنَ الْمُشْرِكِينَ اسْتَجَارَكَ فَأَجِرْهُ حَتَّى يَسْمَعَ كَلاَمَ اللّهِ ثُمَّ أَبْلِغْهُ مَأْمَنَهُ ذَلِكَ بِأَنَّهُمْ قَوْمٌ لاَّ يَعْلَمُونَ }[التوبة6]</w:t>
      </w:r>
      <w:r w:rsidR="00856A7B" w:rsidRPr="00C15609">
        <w:rPr>
          <w:rFonts w:ascii="Traditional Arabic" w:hAnsi="Traditional Arabic" w:cs="AL-Mateen" w:hint="cs"/>
          <w:sz w:val="28"/>
          <w:szCs w:val="28"/>
          <w:rtl/>
        </w:rPr>
        <w:t xml:space="preserve"> </w:t>
      </w:r>
    </w:p>
    <w:p w:rsidR="00BF1279" w:rsidRDefault="00BF1279" w:rsidP="00856A7B">
      <w:pPr>
        <w:jc w:val="both"/>
        <w:rPr>
          <w:rFonts w:ascii="Traditional Arabic" w:hAnsi="Traditional Arabic" w:cs="AL-Mateen"/>
          <w:sz w:val="28"/>
          <w:szCs w:val="28"/>
          <w:rtl/>
        </w:rPr>
      </w:pPr>
    </w:p>
    <w:p w:rsidR="00BF1279" w:rsidRDefault="00BF1279" w:rsidP="00856A7B">
      <w:pPr>
        <w:jc w:val="both"/>
        <w:rPr>
          <w:rFonts w:ascii="Traditional Arabic" w:hAnsi="Traditional Arabic" w:cs="AL-Mateen"/>
          <w:sz w:val="28"/>
          <w:szCs w:val="28"/>
          <w:rtl/>
        </w:rPr>
      </w:pPr>
    </w:p>
    <w:p w:rsidR="00BF1279" w:rsidRPr="00EA3F54" w:rsidRDefault="00BF1279" w:rsidP="00BF1279">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7</w:t>
      </w:r>
      <w:r w:rsidRPr="00EA3F54">
        <w:rPr>
          <w:rFonts w:ascii="Traditional Arabic" w:hAnsi="Traditional Arabic" w:cs="Traditional Arabic" w:hint="cs"/>
          <w:b/>
          <w:bCs/>
          <w:rtl/>
        </w:rPr>
        <w:t>]</w:t>
      </w:r>
    </w:p>
    <w:p w:rsidR="00EA3F54" w:rsidRPr="00C15609" w:rsidRDefault="002967A5" w:rsidP="00856A7B">
      <w:pPr>
        <w:jc w:val="both"/>
        <w:rPr>
          <w:rFonts w:ascii="AL-Mateen" w:hAnsi="AL-Mateen" w:cs="AL-Mateen"/>
          <w:sz w:val="28"/>
          <w:szCs w:val="28"/>
          <w:rtl/>
        </w:rPr>
      </w:pPr>
      <w:r w:rsidRPr="00C15609">
        <w:rPr>
          <w:rFonts w:ascii="Traditional Arabic" w:hAnsi="Traditional Arabic" w:cs="AL-Mateen" w:hint="cs"/>
          <w:sz w:val="28"/>
          <w:szCs w:val="28"/>
          <w:rtl/>
        </w:rPr>
        <w:t>و وصفَهُ الأشاعرةُ بالبكمِ إذ قالوا</w:t>
      </w:r>
      <w:r w:rsidRPr="00C15609">
        <w:rPr>
          <w:rFonts w:ascii="AL-Mateen" w:hAnsi="AL-Mateen" w:cs="AL-Mateen" w:hint="cs"/>
          <w:sz w:val="28"/>
          <w:szCs w:val="28"/>
          <w:rtl/>
        </w:rPr>
        <w:t xml:space="preserve"> يتكلمُ بلاحرف ٍولاصوتٍ.</w:t>
      </w:r>
    </w:p>
    <w:p w:rsidR="00C15609" w:rsidRDefault="002967A5" w:rsidP="00856A7B">
      <w:pPr>
        <w:jc w:val="both"/>
        <w:rPr>
          <w:rFonts w:ascii="Traditional Arabic" w:hAnsi="Traditional Arabic" w:cs="Traditional Arabic"/>
          <w:b/>
          <w:bCs/>
          <w:color w:val="943634"/>
          <w:sz w:val="28"/>
          <w:szCs w:val="28"/>
          <w:rtl/>
        </w:rPr>
      </w:pPr>
      <w:r w:rsidRPr="00C15609">
        <w:rPr>
          <w:rFonts w:ascii="Traditional Arabic" w:hAnsi="Traditional Arabic" w:cs="AL-Mateen" w:hint="cs"/>
          <w:color w:val="0070C0"/>
          <w:sz w:val="28"/>
          <w:szCs w:val="28"/>
          <w:rtl/>
        </w:rPr>
        <w:t>فردَ اللهُ عليهم</w:t>
      </w:r>
      <w:r w:rsidR="00DA2D8F" w:rsidRPr="00C15609">
        <w:rPr>
          <w:rFonts w:ascii="Traditional Arabic" w:hAnsi="Traditional Arabic" w:cs="AL-Mateen" w:hint="cs"/>
          <w:color w:val="0070C0"/>
          <w:sz w:val="28"/>
          <w:szCs w:val="28"/>
          <w:rtl/>
        </w:rPr>
        <w:t>.</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وَلَمَّا جَاء مُوسَى لِمِيقَاتِنَا وَكَلَّمَهُ رَبُّهُ قَالَ رَبِّ أَرِنِي أَنظُرْ إِلَيْكَ قَالَ لَن</w:t>
      </w:r>
      <w:r w:rsidRPr="00C15609">
        <w:rPr>
          <w:rFonts w:ascii="Traditional Arabic" w:hAnsi="Traditional Arabic" w:cs="Traditional Arabic"/>
          <w:b/>
          <w:bCs/>
          <w:sz w:val="28"/>
          <w:szCs w:val="28"/>
          <w:rtl/>
        </w:rPr>
        <w:t xml:space="preserve"> </w:t>
      </w:r>
      <w:r w:rsidRPr="00C15609">
        <w:rPr>
          <w:rFonts w:ascii="Traditional Arabic" w:hAnsi="Traditional Arabic" w:cs="Traditional Arabic"/>
          <w:b/>
          <w:bCs/>
          <w:color w:val="943634"/>
          <w:sz w:val="28"/>
          <w:szCs w:val="28"/>
          <w:rtl/>
        </w:rPr>
        <w:t xml:space="preserve">تَرَانِي وَلَـكِنِ انظُرْ إِلَى الْجَبَلِ فَإِنِ اسْتَقَرَّ مَكَانَهُ فَسَوْفَ تَرَانِي فَلَمَّا تَجَلَّى رَبُّهُ لِلْجَبَلِ جَعَلَهُ دَكّاً وَخَرَّ </w:t>
      </w:r>
    </w:p>
    <w:p w:rsidR="00123511" w:rsidRPr="00C15609" w:rsidRDefault="002967A5" w:rsidP="00856A7B">
      <w:pPr>
        <w:jc w:val="both"/>
        <w:rPr>
          <w:rFonts w:ascii="Traditional Arabic" w:hAnsi="Traditional Arabic" w:cs="Traditional Arabic"/>
          <w:b/>
          <w:bCs/>
          <w:color w:val="943634"/>
          <w:sz w:val="28"/>
          <w:szCs w:val="28"/>
          <w:rtl/>
        </w:rPr>
      </w:pPr>
      <w:r w:rsidRPr="00C15609">
        <w:rPr>
          <w:rFonts w:ascii="Traditional Arabic" w:hAnsi="Traditional Arabic" w:cs="Traditional Arabic"/>
          <w:b/>
          <w:bCs/>
          <w:color w:val="943634"/>
          <w:sz w:val="28"/>
          <w:szCs w:val="28"/>
          <w:rtl/>
        </w:rPr>
        <w:t>موسَى صَعِقاً فَلَمَّا أَفَاقَ قَالَ سُبْحَانَكَ تُبْتُ إِلَيْكَ وَأَنَاْ أَوَّلُ الْمُؤْمِنِينَ}[الأعراف: ١٤٣]</w:t>
      </w:r>
    </w:p>
    <w:p w:rsidR="00123511" w:rsidRPr="00C15609" w:rsidRDefault="00D4562C" w:rsidP="00856A7B">
      <w:pPr>
        <w:jc w:val="both"/>
        <w:rPr>
          <w:rFonts w:ascii="Traditional Arabic" w:hAnsi="Traditional Arabic" w:cs="AL-Mateen"/>
          <w:b/>
          <w:bCs/>
          <w:color w:val="0070C0"/>
          <w:sz w:val="28"/>
          <w:szCs w:val="28"/>
          <w:rtl/>
        </w:rPr>
      </w:pPr>
      <w:r w:rsidRPr="000A2FEB">
        <w:rPr>
          <w:rFonts w:ascii="Traditional Arabic" w:hAnsi="Traditional Arabic" w:cs="AL-Mateen"/>
          <w:color w:val="00B050"/>
          <w:sz w:val="28"/>
          <w:szCs w:val="28"/>
          <w:rtl/>
        </w:rPr>
        <w:t>يَرَى كلَ شيءٍ</w:t>
      </w:r>
      <w:r w:rsidRPr="000A2FEB">
        <w:rPr>
          <w:rFonts w:ascii="Traditional Arabic" w:hAnsi="Traditional Arabic" w:cs="AL-Mateen" w:hint="cs"/>
          <w:color w:val="00B050"/>
          <w:sz w:val="28"/>
          <w:szCs w:val="28"/>
          <w:rtl/>
        </w:rPr>
        <w:t xml:space="preserve"> </w:t>
      </w:r>
      <w:r w:rsidRPr="000A2FEB">
        <w:rPr>
          <w:rFonts w:ascii="Traditional Arabic" w:hAnsi="Traditional Arabic" w:cs="AL-Mateen"/>
          <w:color w:val="00B050"/>
          <w:sz w:val="28"/>
          <w:szCs w:val="28"/>
          <w:rtl/>
        </w:rPr>
        <w:t>فليسَ بأعمى.</w:t>
      </w:r>
      <w:r w:rsidRPr="00C15609">
        <w:rPr>
          <w:rFonts w:ascii="Traditional Arabic" w:hAnsi="Traditional Arabic" w:cs="AL-Mateen"/>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إِنَّ اللَّهَ سَمِيعٌ بَصِيرٌ} [المجادلة: ١]</w:t>
      </w:r>
      <w:r w:rsidRPr="00C15609">
        <w:rPr>
          <w:rFonts w:ascii="Traditional Arabic" w:hAnsi="Traditional Arabic" w:cs="AL-Mateen" w:hint="cs"/>
          <w:b/>
          <w:bCs/>
          <w:color w:val="0070C0"/>
          <w:sz w:val="28"/>
          <w:szCs w:val="28"/>
          <w:rtl/>
        </w:rPr>
        <w:t xml:space="preserve"> </w:t>
      </w:r>
    </w:p>
    <w:p w:rsidR="00123511" w:rsidRPr="00C15609" w:rsidRDefault="00D4562C" w:rsidP="00C15609">
      <w:pPr>
        <w:jc w:val="both"/>
        <w:rPr>
          <w:rFonts w:ascii="Traditional Arabic" w:hAnsi="Traditional Arabic" w:cs="Traditional Arabic"/>
          <w:b/>
          <w:bCs/>
          <w:color w:val="0070C0"/>
          <w:sz w:val="28"/>
          <w:szCs w:val="28"/>
          <w:rtl/>
        </w:rPr>
      </w:pPr>
      <w:r w:rsidRPr="00C15609">
        <w:rPr>
          <w:rFonts w:ascii="Traditional Arabic" w:hAnsi="Traditional Arabic" w:cs="AL-Mateen" w:hint="cs"/>
          <w:color w:val="0070C0"/>
          <w:sz w:val="28"/>
          <w:szCs w:val="28"/>
          <w:rtl/>
        </w:rPr>
        <w:t xml:space="preserve"> </w:t>
      </w:r>
      <w:r w:rsidRPr="00C15609">
        <w:rPr>
          <w:rFonts w:ascii="Traditional Arabic" w:hAnsi="Traditional Arabic" w:cs="AL-Mateen"/>
          <w:color w:val="0070C0"/>
          <w:sz w:val="28"/>
          <w:szCs w:val="28"/>
          <w:rtl/>
        </w:rPr>
        <w:t xml:space="preserve"> </w:t>
      </w:r>
      <w:r w:rsidRPr="00BC27FA">
        <w:rPr>
          <w:rFonts w:ascii="Traditional Arabic" w:hAnsi="Traditional Arabic" w:cs="AL-Mateen"/>
          <w:color w:val="7030A0"/>
          <w:sz w:val="28"/>
          <w:szCs w:val="28"/>
          <w:rtl/>
        </w:rPr>
        <w:t>و عَنْ عَبْدِ اللَّهِ بنِ عمرَ رَضِيَ اللَّهُ عَنْهُ،  قَالَ:</w:t>
      </w:r>
      <w:r w:rsidRPr="00C15609">
        <w:rPr>
          <w:rFonts w:ascii="Traditional Arabic" w:hAnsi="Traditional Arabic" w:cs="Traditional Arabic"/>
          <w:b/>
          <w:bCs/>
          <w:color w:val="0070C0"/>
          <w:sz w:val="28"/>
          <w:szCs w:val="28"/>
          <w:rtl/>
        </w:rPr>
        <w:t xml:space="preserve"> ذُكِرَ الدَّجَّالُ عِنْدَ النَّبِيِّ صَلَّى اللهُ عَلَيْهِ وَسَلَّمَ، فَقَالَ: «إِنَّ اللَّهَ لاَ يَخْفَى عَلَيْكُمْ، إِنَّ اللَّهَ لَيْسَ بِأَعْوَرَ وَأَشَارَ بِيَدِهِ إِلَى عَيْنِهِ - وَإِنَّ المَسِيحَ الدَّجَّالَ أَعْوَرُ العَيْنِ اليُمْنَى، كَأَنَّ عَيْنَهُ عِنَبَةٌ طَافِيَةٌ»رواه البخاري </w:t>
      </w:r>
      <w:r w:rsidRPr="00C15609">
        <w:rPr>
          <w:color w:val="0070C0"/>
          <w:sz w:val="28"/>
          <w:szCs w:val="28"/>
          <w:rtl/>
        </w:rPr>
        <w:t>(</w:t>
      </w:r>
      <w:r w:rsidRPr="00C15609">
        <w:rPr>
          <w:color w:val="0070C0"/>
          <w:sz w:val="28"/>
          <w:szCs w:val="28"/>
          <w:rtl/>
        </w:rPr>
        <w:footnoteReference w:id="5"/>
      </w:r>
      <w:r w:rsidRPr="00C15609">
        <w:rPr>
          <w:color w:val="0070C0"/>
          <w:sz w:val="28"/>
          <w:szCs w:val="28"/>
          <w:rtl/>
        </w:rPr>
        <w:t>)</w:t>
      </w:r>
    </w:p>
    <w:p w:rsidR="00F374A2" w:rsidRPr="00C15609" w:rsidRDefault="00D4562C" w:rsidP="00856A7B">
      <w:pPr>
        <w:jc w:val="both"/>
        <w:rPr>
          <w:rFonts w:ascii="Traditional Arabic" w:hAnsi="Traditional Arabic"/>
          <w:sz w:val="28"/>
          <w:szCs w:val="28"/>
          <w:rtl/>
        </w:rPr>
      </w:pPr>
      <w:r w:rsidRPr="00C15609">
        <w:rPr>
          <w:rFonts w:ascii="Traditional Arabic" w:hAnsi="Traditional Arabic" w:cs="AL-Mateen"/>
          <w:sz w:val="28"/>
          <w:szCs w:val="28"/>
          <w:rtl/>
        </w:rPr>
        <w:t xml:space="preserve">وقد وصفَهُ </w:t>
      </w:r>
      <w:r w:rsidRPr="00C15609">
        <w:rPr>
          <w:rFonts w:ascii="Traditional Arabic" w:hAnsi="Traditional Arabic" w:cs="AL-Mateen" w:hint="cs"/>
          <w:sz w:val="28"/>
          <w:szCs w:val="28"/>
          <w:rtl/>
        </w:rPr>
        <w:t>الجهمي</w:t>
      </w:r>
      <w:r w:rsidRPr="00C15609">
        <w:rPr>
          <w:rFonts w:ascii="Traditional Arabic" w:hAnsi="Traditional Arabic" w:cs="AL-Mateen"/>
          <w:sz w:val="28"/>
          <w:szCs w:val="28"/>
          <w:rtl/>
        </w:rPr>
        <w:t xml:space="preserve"> </w:t>
      </w:r>
      <w:r w:rsidRPr="00C15609">
        <w:rPr>
          <w:rFonts w:ascii="Traditional Arabic" w:hAnsi="Traditional Arabic" w:cs="AL-Mateen" w:hint="cs"/>
          <w:sz w:val="28"/>
          <w:szCs w:val="28"/>
          <w:rtl/>
        </w:rPr>
        <w:t xml:space="preserve">والمعتزلي </w:t>
      </w:r>
      <w:r w:rsidRPr="00C15609">
        <w:rPr>
          <w:rFonts w:ascii="Traditional Arabic" w:hAnsi="Traditional Arabic" w:cs="AL-Mateen"/>
          <w:sz w:val="28"/>
          <w:szCs w:val="28"/>
          <w:rtl/>
        </w:rPr>
        <w:t>بالعمى إذ نف</w:t>
      </w:r>
      <w:r w:rsidRPr="00C15609">
        <w:rPr>
          <w:rFonts w:ascii="Traditional Arabic" w:hAnsi="Traditional Arabic" w:cs="AL-Mateen" w:hint="cs"/>
          <w:sz w:val="28"/>
          <w:szCs w:val="28"/>
          <w:rtl/>
        </w:rPr>
        <w:t>ى</w:t>
      </w:r>
      <w:r w:rsidRPr="00C15609">
        <w:rPr>
          <w:rFonts w:ascii="Traditional Arabic" w:hAnsi="Traditional Arabic" w:cs="AL-Mateen"/>
          <w:sz w:val="28"/>
          <w:szCs w:val="28"/>
          <w:rtl/>
        </w:rPr>
        <w:t xml:space="preserve"> عنهُ صفةَ البصر. فردَ اللهُ عليه.</w:t>
      </w:r>
      <w:r w:rsidRPr="00C15609">
        <w:rPr>
          <w:rFonts w:ascii="Traditional Arabic" w:hAnsi="Traditional Arabic"/>
          <w:sz w:val="28"/>
          <w:szCs w:val="28"/>
          <w:rtl/>
        </w:rPr>
        <w:t xml:space="preserve"> </w:t>
      </w:r>
    </w:p>
    <w:p w:rsidR="00123511" w:rsidRPr="00C15609" w:rsidRDefault="00D4562C" w:rsidP="00856A7B">
      <w:pPr>
        <w:jc w:val="both"/>
        <w:rPr>
          <w:rFonts w:ascii="Traditional Arabic" w:hAnsi="Traditional Arabic" w:cs="Traditional Arabic"/>
          <w:b/>
          <w:bCs/>
          <w:color w:val="943634"/>
          <w:sz w:val="28"/>
          <w:szCs w:val="28"/>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أَيَحْسَبُ أَن لَّمْ يَرَهُ أَحَدٌ }[البلد7]</w:t>
      </w:r>
    </w:p>
    <w:p w:rsidR="00123511" w:rsidRPr="00C15609" w:rsidRDefault="00D4562C" w:rsidP="00856A7B">
      <w:pPr>
        <w:jc w:val="both"/>
        <w:rPr>
          <w:rFonts w:ascii="Traditional Arabic" w:hAnsi="Traditional Arabic" w:cs="Traditional Arabic"/>
          <w:b/>
          <w:bCs/>
          <w:rtl/>
        </w:rPr>
      </w:pPr>
      <w:r w:rsidRPr="000A2FEB">
        <w:rPr>
          <w:rFonts w:ascii="Traditional Arabic" w:hAnsi="Traditional Arabic" w:cs="Traditional Arabic"/>
          <w:b/>
          <w:bCs/>
          <w:color w:val="FF0000"/>
          <w:sz w:val="28"/>
          <w:szCs w:val="28"/>
          <w:rtl/>
        </w:rPr>
        <w:t>وقَالَ تَعَالَى:{</w:t>
      </w:r>
      <w:r w:rsidRPr="00C15609">
        <w:rPr>
          <w:rFonts w:ascii="Traditional Arabic" w:hAnsi="Traditional Arabic" w:cs="Traditional Arabic"/>
          <w:b/>
          <w:bCs/>
          <w:color w:val="943634"/>
          <w:sz w:val="28"/>
          <w:szCs w:val="28"/>
          <w:rtl/>
        </w:rPr>
        <w:t xml:space="preserve"> أَلَمْ يَعْلَمْ بِأَنَّ اللَّهَ يَرَى } </w:t>
      </w:r>
      <w:r w:rsidRPr="00C15609">
        <w:rPr>
          <w:rFonts w:ascii="Traditional Arabic" w:hAnsi="Traditional Arabic" w:cs="Traditional Arabic"/>
          <w:b/>
          <w:bCs/>
          <w:color w:val="943634"/>
          <w:rtl/>
        </w:rPr>
        <w:t>[العلق: ١٤]</w:t>
      </w:r>
    </w:p>
    <w:p w:rsidR="00123511" w:rsidRPr="00C15609" w:rsidRDefault="00D4562C" w:rsidP="00856A7B">
      <w:pPr>
        <w:jc w:val="both"/>
        <w:rPr>
          <w:rFonts w:ascii="Traditional Arabic" w:hAnsi="Traditional Arabic" w:cs="Traditional Arabic"/>
          <w:b/>
          <w:bCs/>
          <w:sz w:val="28"/>
          <w:szCs w:val="28"/>
          <w:rtl/>
        </w:rPr>
      </w:pPr>
      <w:r w:rsidRPr="000A2FEB">
        <w:rPr>
          <w:rFonts w:ascii="Traditional Arabic" w:hAnsi="Traditional Arabic" w:cs="Traditional Arabic"/>
          <w:b/>
          <w:bCs/>
          <w:color w:val="FF0000"/>
          <w:sz w:val="28"/>
          <w:szCs w:val="28"/>
          <w:rtl/>
        </w:rPr>
        <w:t>وقَالَ تَعَالَى:{</w:t>
      </w:r>
      <w:r w:rsidRPr="00C15609">
        <w:rPr>
          <w:rFonts w:ascii="Traditional Arabic" w:hAnsi="Traditional Arabic" w:cs="Traditional Arabic"/>
          <w:b/>
          <w:bCs/>
          <w:color w:val="943634"/>
          <w:sz w:val="28"/>
          <w:szCs w:val="28"/>
          <w:rtl/>
        </w:rPr>
        <w:t xml:space="preserve"> الَّذِي يَرَاكَ حِينَ تَقُومُ{218} وَتَقَلُّبَكَ فِي السَّاجِدِينَ{219} [ الشعراء: 219]</w:t>
      </w:r>
      <w:r w:rsidR="00856A7B" w:rsidRPr="00C15609">
        <w:rPr>
          <w:rFonts w:ascii="Traditional Arabic" w:hAnsi="Traditional Arabic" w:cs="AL-Mateen" w:hint="cs"/>
          <w:sz w:val="28"/>
          <w:szCs w:val="28"/>
          <w:rtl/>
        </w:rPr>
        <w:t xml:space="preserve"> </w:t>
      </w:r>
      <w:r w:rsidRPr="009E325D">
        <w:rPr>
          <w:rFonts w:ascii="Traditional Arabic" w:hAnsi="Traditional Arabic" w:cs="AL-Mateen" w:hint="cs"/>
          <w:color w:val="00B050"/>
          <w:sz w:val="28"/>
          <w:szCs w:val="28"/>
          <w:rtl/>
        </w:rPr>
        <w:t>و</w:t>
      </w:r>
      <w:r w:rsidRPr="009E325D">
        <w:rPr>
          <w:rFonts w:ascii="Traditional Arabic" w:hAnsi="Traditional Arabic" w:cs="AL-Mateen"/>
          <w:color w:val="00B050"/>
          <w:sz w:val="28"/>
          <w:szCs w:val="28"/>
          <w:rtl/>
        </w:rPr>
        <w:t>يسمعُ كلَ شيءٍ</w:t>
      </w:r>
      <w:r w:rsidRPr="009E325D">
        <w:rPr>
          <w:rFonts w:ascii="Traditional Arabic" w:hAnsi="Traditional Arabic" w:cs="AL-Mateen" w:hint="cs"/>
          <w:color w:val="00B050"/>
          <w:sz w:val="28"/>
          <w:szCs w:val="28"/>
          <w:rtl/>
        </w:rPr>
        <w:t xml:space="preserve"> </w:t>
      </w:r>
      <w:r w:rsidRPr="009E325D">
        <w:rPr>
          <w:rFonts w:ascii="Traditional Arabic" w:hAnsi="Traditional Arabic" w:cs="AL-Mateen"/>
          <w:color w:val="00B050"/>
          <w:sz w:val="28"/>
          <w:szCs w:val="28"/>
          <w:rtl/>
        </w:rPr>
        <w:t>فليسَ بأصم.</w:t>
      </w:r>
      <w:r w:rsidRPr="00C15609">
        <w:rPr>
          <w:rFonts w:ascii="AL-Mateen" w:hAnsi="AL-Mateen" w:cs="AL-Mateen"/>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 وَاللّهُ هُوَ السَّمِيعُ الْعَلِيمُ }[المائدة76]</w:t>
      </w:r>
    </w:p>
    <w:p w:rsidR="00BF1279" w:rsidRPr="00EA3F54" w:rsidRDefault="00D4562C" w:rsidP="00BF1279">
      <w:pPr>
        <w:pStyle w:val="af7"/>
        <w:rPr>
          <w:rFonts w:ascii="Traditional Arabic" w:hAnsi="Traditional Arabic" w:cs="Traditional Arabic"/>
          <w:b/>
          <w:bCs/>
          <w:rtl/>
        </w:rPr>
      </w:pPr>
      <w:r w:rsidRPr="00C15609">
        <w:rPr>
          <w:rFonts w:ascii="Traditional Arabic" w:hAnsi="Traditional Arabic" w:cs="Traditional Arabic"/>
          <w:b/>
          <w:bCs/>
          <w:sz w:val="28"/>
          <w:szCs w:val="28"/>
          <w:rtl/>
        </w:rPr>
        <w:lastRenderedPageBreak/>
        <w:t xml:space="preserve"> </w:t>
      </w:r>
      <w:r w:rsidR="00BF1279" w:rsidRPr="00EA3F54">
        <w:rPr>
          <w:rFonts w:ascii="Traditional Arabic" w:hAnsi="Traditional Arabic" w:cs="Traditional Arabic" w:hint="cs"/>
          <w:b/>
          <w:bCs/>
          <w:rtl/>
        </w:rPr>
        <w:t>[</w:t>
      </w:r>
      <w:r w:rsidR="00BF1279">
        <w:rPr>
          <w:rFonts w:ascii="Traditional Arabic" w:hAnsi="Traditional Arabic" w:cs="Traditional Arabic" w:hint="cs"/>
          <w:b/>
          <w:bCs/>
          <w:rtl/>
        </w:rPr>
        <w:t>8</w:t>
      </w:r>
      <w:r w:rsidR="00BF1279" w:rsidRPr="00EA3F54">
        <w:rPr>
          <w:rFonts w:ascii="Traditional Arabic" w:hAnsi="Traditional Arabic" w:cs="Traditional Arabic" w:hint="cs"/>
          <w:b/>
          <w:bCs/>
          <w:rtl/>
        </w:rPr>
        <w:t>]</w:t>
      </w:r>
    </w:p>
    <w:p w:rsidR="00123511" w:rsidRPr="00C15609" w:rsidRDefault="00D4562C" w:rsidP="00856A7B">
      <w:pPr>
        <w:jc w:val="both"/>
        <w:rPr>
          <w:rFonts w:ascii="Traditional Arabic" w:hAnsi="Traditional Arabic" w:cs="Traditional Arabic"/>
          <w:b/>
          <w:bCs/>
          <w:sz w:val="28"/>
          <w:szCs w:val="28"/>
          <w:rtl/>
          <w:lang w:eastAsia="en-US"/>
        </w:rPr>
      </w:pPr>
      <w:r w:rsidRPr="00C15609">
        <w:rPr>
          <w:rFonts w:ascii="Traditional Arabic" w:hAnsi="Traditional Arabic" w:cs="Traditional Arabic"/>
          <w:b/>
          <w:bCs/>
          <w:sz w:val="28"/>
          <w:szCs w:val="28"/>
          <w:rtl/>
        </w:rPr>
        <w:t xml:space="preserve">و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إِنَّنِي مَعَكُمَا أَسْمَعُ }[طه: ٤٦]</w:t>
      </w:r>
    </w:p>
    <w:p w:rsidR="00F374A2" w:rsidRPr="00C15609" w:rsidRDefault="00D4562C" w:rsidP="00856A7B">
      <w:pPr>
        <w:jc w:val="both"/>
        <w:rPr>
          <w:rFonts w:ascii="Traditional Arabic" w:hAnsi="Traditional Arabic" w:cs="Traditional Arabic"/>
          <w:b/>
          <w:bCs/>
          <w:sz w:val="28"/>
          <w:szCs w:val="28"/>
          <w:rtl/>
        </w:rPr>
      </w:pPr>
      <w:r w:rsidRPr="000A2FEB">
        <w:rPr>
          <w:rFonts w:ascii="Traditional Arabic" w:hAnsi="Traditional Arabic" w:cs="Traditional Arabic"/>
          <w:b/>
          <w:bCs/>
          <w:color w:val="FF0000"/>
          <w:sz w:val="28"/>
          <w:szCs w:val="28"/>
          <w:rtl/>
        </w:rPr>
        <w:t>وقَالَ تَعَالَى:{</w:t>
      </w:r>
      <w:r w:rsidRPr="00C15609">
        <w:rPr>
          <w:rFonts w:ascii="Traditional Arabic" w:hAnsi="Traditional Arabic" w:cs="Traditional Arabic"/>
          <w:b/>
          <w:bCs/>
          <w:color w:val="943634"/>
          <w:sz w:val="28"/>
          <w:szCs w:val="28"/>
          <w:rtl/>
        </w:rPr>
        <w:t xml:space="preserve"> إِنَّا مَعَكُم مُّسْتَمِعُونَ }[الشعراء15]</w:t>
      </w:r>
    </w:p>
    <w:p w:rsidR="00123511" w:rsidRPr="00C15609" w:rsidRDefault="00D4562C" w:rsidP="00856A7B">
      <w:pPr>
        <w:jc w:val="both"/>
        <w:rPr>
          <w:rFonts w:ascii="Traditional Arabic" w:hAnsi="Traditional Arabic" w:cs="Traditional Arabic"/>
          <w:b/>
          <w:bCs/>
          <w:sz w:val="28"/>
          <w:szCs w:val="28"/>
          <w:rtl/>
          <w:lang w:eastAsia="en-US"/>
        </w:rPr>
      </w:pP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وقَالَ تَعَالَى:{</w:t>
      </w:r>
      <w:r w:rsidRPr="00C15609">
        <w:rPr>
          <w:rFonts w:ascii="Traditional Arabic" w:hAnsi="Traditional Arabic" w:cs="Traditional Arabic"/>
          <w:b/>
          <w:bCs/>
          <w:color w:val="943634"/>
          <w:sz w:val="28"/>
          <w:szCs w:val="28"/>
          <w:rtl/>
        </w:rPr>
        <w:t xml:space="preserve"> قَدْ سَمِعَ اللَّهُ قَوْلَ الَّتِي تُجَادِلُكَ فِي زَوْجِهَا وَتَشْتَكِي إِلَى اللَّهِ وَاللَّهُ يَسْمَعُ تَحَاوُرَكُمَا إِنَّ اللَّهَ سَمِيعٌ بَصِيرٌ} [المجادلة: ١]</w:t>
      </w:r>
    </w:p>
    <w:p w:rsidR="00123511" w:rsidRPr="00C15609" w:rsidRDefault="00D4562C" w:rsidP="00856A7B">
      <w:pPr>
        <w:jc w:val="both"/>
        <w:rPr>
          <w:rFonts w:ascii="Traditional Arabic" w:hAnsi="Traditional Arabic" w:cs="Traditional Arabic"/>
          <w:b/>
          <w:bCs/>
          <w:sz w:val="28"/>
          <w:szCs w:val="28"/>
          <w:vertAlign w:val="superscript"/>
          <w:rtl/>
        </w:rPr>
      </w:pPr>
      <w:r w:rsidRPr="000A2FEB">
        <w:rPr>
          <w:rFonts w:ascii="Traditional Arabic" w:hAnsi="Traditional Arabic" w:cs="Traditional Arabic"/>
          <w:b/>
          <w:bCs/>
          <w:color w:val="FF0000"/>
          <w:sz w:val="28"/>
          <w:szCs w:val="28"/>
          <w:rtl/>
        </w:rPr>
        <w:t>وَقَالَ تَعَالَى</w:t>
      </w:r>
      <w:r w:rsidRPr="00C15609">
        <w:rPr>
          <w:rFonts w:ascii="Traditional Arabic" w:hAnsi="Traditional Arabic" w:cs="Traditional Arabic"/>
          <w:b/>
          <w:bCs/>
          <w:color w:val="943634"/>
          <w:sz w:val="28"/>
          <w:szCs w:val="28"/>
          <w:rtl/>
        </w:rPr>
        <w:t>:{لَّقَدْ سَمِعَ اللّهُ قَوْلَ الَّذِينَ قَالُواْ إِنَّ اللّهَ فَقِيرٌ وَنَحْنُ أَغْنِيَاء سَنَكْتُبُ مَا قَالُواْ}</w:t>
      </w:r>
      <w:r w:rsidRPr="00C15609">
        <w:rPr>
          <w:rFonts w:ascii="Traditional Arabic" w:hAnsi="Traditional Arabic" w:cs="Traditional Arabic"/>
          <w:b/>
          <w:bCs/>
          <w:color w:val="943634"/>
          <w:sz w:val="28"/>
          <w:szCs w:val="28"/>
          <w:vertAlign w:val="superscript"/>
          <w:rtl/>
        </w:rPr>
        <w:t>[آل عمران181]</w:t>
      </w:r>
      <w:r w:rsidRPr="00C15609">
        <w:rPr>
          <w:rFonts w:ascii="Traditional Arabic" w:hAnsi="Traditional Arabic" w:cs="Traditional Arabic"/>
          <w:b/>
          <w:bCs/>
          <w:sz w:val="28"/>
          <w:szCs w:val="28"/>
          <w:vertAlign w:val="superscript"/>
          <w:rtl/>
        </w:rPr>
        <w:t xml:space="preserve"> </w:t>
      </w:r>
    </w:p>
    <w:p w:rsidR="00123511" w:rsidRPr="00C15609" w:rsidRDefault="00D4562C" w:rsidP="00856A7B">
      <w:pPr>
        <w:jc w:val="both"/>
        <w:rPr>
          <w:rFonts w:ascii="Traditional Arabic" w:hAnsi="Traditional Arabic" w:cs="AL-Mateen"/>
          <w:sz w:val="28"/>
          <w:szCs w:val="28"/>
          <w:rtl/>
        </w:rPr>
      </w:pPr>
      <w:r w:rsidRPr="00C15609">
        <w:rPr>
          <w:rFonts w:ascii="Traditional Arabic" w:hAnsi="Traditional Arabic" w:cs="Traditional Arabic"/>
          <w:b/>
          <w:bCs/>
          <w:sz w:val="28"/>
          <w:szCs w:val="28"/>
          <w:rtl/>
        </w:rPr>
        <w:t xml:space="preserve">وقد </w:t>
      </w:r>
      <w:r w:rsidRPr="00C15609">
        <w:rPr>
          <w:rFonts w:ascii="Traditional Arabic" w:hAnsi="Traditional Arabic" w:cs="AL-Mateen"/>
          <w:sz w:val="28"/>
          <w:szCs w:val="28"/>
          <w:rtl/>
        </w:rPr>
        <w:t xml:space="preserve">وصفَهُ الجهميةُ والمعتزلةُ بالصممِ إذ نفوا عنهُ صفةَ السمعِ. </w:t>
      </w:r>
    </w:p>
    <w:p w:rsidR="00123511" w:rsidRPr="00C15609" w:rsidRDefault="00D4562C" w:rsidP="00856A7B">
      <w:pPr>
        <w:jc w:val="both"/>
        <w:rPr>
          <w:rFonts w:ascii="Traditional Arabic" w:hAnsi="Traditional Arabic" w:cs="AL-Mateen"/>
          <w:sz w:val="28"/>
          <w:szCs w:val="28"/>
          <w:rtl/>
        </w:rPr>
      </w:pPr>
      <w:r w:rsidRPr="00C15609">
        <w:rPr>
          <w:rFonts w:ascii="Traditional Arabic" w:hAnsi="Traditional Arabic" w:cs="AL-Mateen"/>
          <w:sz w:val="28"/>
          <w:szCs w:val="28"/>
          <w:rtl/>
        </w:rPr>
        <w:t>فردَ اللهُ عليهم.</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أَمْ يَحْسَبُونَ أَنَّا لَا نَسْمَعُ سِرَّهُمْ وَنَجْوَاهُم بَلَى وَرُسُلُنَا لَدَيْهِمْ يَكْتُبُونَ }[الزخرف80]</w:t>
      </w:r>
      <w:r w:rsidRPr="00C15609">
        <w:rPr>
          <w:rFonts w:ascii="Traditional Arabic" w:hAnsi="Traditional Arabic" w:cs="AL-Mateen" w:hint="cs"/>
          <w:sz w:val="28"/>
          <w:szCs w:val="28"/>
          <w:rtl/>
          <w:lang w:eastAsia="en-US"/>
        </w:rPr>
        <w:t xml:space="preserve"> </w:t>
      </w:r>
    </w:p>
    <w:p w:rsidR="00123511" w:rsidRPr="00C15609" w:rsidRDefault="00D4562C" w:rsidP="009E325D">
      <w:pPr>
        <w:pStyle w:val="af7"/>
        <w:jc w:val="both"/>
        <w:rPr>
          <w:rFonts w:ascii="Traditional Arabic" w:hAnsi="Traditional Arabic" w:cs="Traditional Arabic"/>
          <w:b/>
          <w:bCs/>
          <w:color w:val="943634"/>
          <w:sz w:val="28"/>
          <w:szCs w:val="28"/>
          <w:rtl/>
        </w:rPr>
      </w:pPr>
      <w:r w:rsidRPr="00C15609">
        <w:rPr>
          <w:rFonts w:ascii="Traditional Arabic" w:hAnsi="Traditional Arabic" w:cs="AL-Mateen"/>
          <w:sz w:val="28"/>
          <w:szCs w:val="28"/>
          <w:rtl/>
        </w:rPr>
        <w:t xml:space="preserve"> </w:t>
      </w:r>
      <w:r w:rsidRPr="009E325D">
        <w:rPr>
          <w:rFonts w:ascii="Traditional Arabic" w:hAnsi="Traditional Arabic" w:cs="AL-Mateen"/>
          <w:color w:val="00B050"/>
          <w:sz w:val="28"/>
          <w:szCs w:val="28"/>
          <w:rtl/>
        </w:rPr>
        <w:t>و سمعُ اللهِ</w:t>
      </w:r>
      <w:r w:rsidRPr="009E325D">
        <w:rPr>
          <w:rFonts w:ascii="Traditional Arabic" w:hAnsi="Traditional Arabic" w:cs="AL-Mateen" w:hint="cs"/>
          <w:color w:val="00B050"/>
          <w:sz w:val="28"/>
          <w:szCs w:val="28"/>
          <w:rtl/>
        </w:rPr>
        <w:t xml:space="preserve"> </w:t>
      </w:r>
      <w:r w:rsidRPr="009E325D">
        <w:rPr>
          <w:rFonts w:ascii="Traditional Arabic" w:hAnsi="Traditional Arabic" w:cs="AL-Mateen"/>
          <w:color w:val="00B050"/>
          <w:sz w:val="28"/>
          <w:szCs w:val="28"/>
          <w:rtl/>
        </w:rPr>
        <w:t xml:space="preserve"> وبصرُ اللهِ ليس َكبصرِ وسمع ِالمخلوق.</w:t>
      </w:r>
    </w:p>
    <w:p w:rsidR="00123511" w:rsidRPr="00C15609" w:rsidRDefault="00D4562C" w:rsidP="00856A7B">
      <w:pPr>
        <w:jc w:val="both"/>
        <w:rPr>
          <w:rFonts w:ascii="Traditional Arabic" w:hAnsi="Traditional Arabic" w:cs="AL-Mateen"/>
          <w:sz w:val="28"/>
          <w:szCs w:val="28"/>
          <w:rtl/>
        </w:rPr>
      </w:pPr>
      <w:r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لَيْسَ كَمِثْلِهِ شَيْءٌ وَهُوَ السَّمِيعُ البَصِيرُ} [الشورى: ١١]</w:t>
      </w:r>
      <w:r w:rsidRPr="00C15609">
        <w:rPr>
          <w:rFonts w:ascii="Traditional Arabic" w:hAnsi="Traditional Arabic" w:cs="Traditional Arabic"/>
          <w:b/>
          <w:bCs/>
          <w:sz w:val="28"/>
          <w:szCs w:val="28"/>
          <w:rtl/>
        </w:rPr>
        <w:t xml:space="preserve"> </w:t>
      </w:r>
    </w:p>
    <w:p w:rsidR="00C15609" w:rsidRPr="009E325D" w:rsidRDefault="00D4562C" w:rsidP="009E325D">
      <w:pPr>
        <w:pStyle w:val="af7"/>
        <w:jc w:val="both"/>
        <w:rPr>
          <w:rFonts w:ascii="Traditional Arabic" w:hAnsi="Traditional Arabic" w:cs="AL-Mateen"/>
          <w:color w:val="00B050"/>
          <w:sz w:val="28"/>
          <w:szCs w:val="28"/>
          <w:rtl/>
        </w:rPr>
      </w:pPr>
      <w:r w:rsidRPr="009E325D">
        <w:rPr>
          <w:rFonts w:ascii="Traditional Arabic" w:hAnsi="Traditional Arabic" w:cs="AL-Mateen" w:hint="cs"/>
          <w:color w:val="00B050"/>
          <w:sz w:val="28"/>
          <w:szCs w:val="28"/>
          <w:rtl/>
        </w:rPr>
        <w:t xml:space="preserve">ولايعلمُ شكلَ وكيفيةَ بصرِ وسمعِ الله إلا هو لأنَّهُ مِنَ الغيبِ الذي اختصَّ اللهُ  بعلمِهِ </w:t>
      </w:r>
      <w:r w:rsidR="00C15609" w:rsidRPr="009E325D">
        <w:rPr>
          <w:rFonts w:ascii="Traditional Arabic" w:hAnsi="Traditional Arabic" w:cs="AL-Mateen" w:hint="cs"/>
          <w:color w:val="00B050"/>
          <w:sz w:val="28"/>
          <w:szCs w:val="28"/>
          <w:rtl/>
        </w:rPr>
        <w:t>.</w:t>
      </w:r>
    </w:p>
    <w:p w:rsidR="00123511" w:rsidRPr="00C15609" w:rsidRDefault="00D34204" w:rsidP="00856A7B">
      <w:pPr>
        <w:jc w:val="both"/>
        <w:rPr>
          <w:rFonts w:ascii="Traditional Arabic" w:hAnsi="Traditional Arabic" w:cs="AL-Mateen"/>
          <w:color w:val="943634" w:themeColor="accent2" w:themeShade="BF"/>
          <w:sz w:val="28"/>
          <w:szCs w:val="28"/>
          <w:rtl/>
        </w:rPr>
      </w:pPr>
      <w:r w:rsidRPr="000A2FEB">
        <w:rPr>
          <w:rFonts w:ascii="Traditional Arabic" w:hAnsi="Traditional Arabic" w:cs="Traditional Arabic"/>
          <w:b/>
          <w:bCs/>
          <w:color w:val="FF0000"/>
          <w:sz w:val="28"/>
          <w:szCs w:val="28"/>
          <w:rtl/>
        </w:rPr>
        <w:t>قَالَ تَعَالَى:</w:t>
      </w:r>
      <w:r w:rsidR="00D4562C" w:rsidRPr="000A2FEB">
        <w:rPr>
          <w:rFonts w:ascii="Traditional Arabic" w:hAnsi="Traditional Arabic" w:cs="Traditional Arabic" w:hint="cs"/>
          <w:b/>
          <w:bCs/>
          <w:color w:val="FF0000"/>
          <w:sz w:val="28"/>
          <w:szCs w:val="28"/>
          <w:rtl/>
        </w:rPr>
        <w:t xml:space="preserve"> </w:t>
      </w:r>
      <w:r w:rsidRPr="000A2FEB">
        <w:rPr>
          <w:rFonts w:ascii="Traditional Arabic" w:hAnsi="Traditional Arabic" w:cs="Traditional Arabic"/>
          <w:b/>
          <w:bCs/>
          <w:color w:val="FF0000"/>
          <w:sz w:val="28"/>
          <w:szCs w:val="28"/>
          <w:rtl/>
        </w:rPr>
        <w:t>{</w:t>
      </w:r>
      <w:r w:rsidRPr="00C15609">
        <w:rPr>
          <w:rFonts w:ascii="Traditional Arabic" w:hAnsi="Traditional Arabic" w:cs="Traditional Arabic"/>
          <w:b/>
          <w:bCs/>
          <w:color w:val="943634" w:themeColor="accent2" w:themeShade="BF"/>
          <w:sz w:val="28"/>
          <w:szCs w:val="28"/>
          <w:rtl/>
        </w:rPr>
        <w:t xml:space="preserve"> فَقُلْ إِنَّمَا الْغَيْبُ لِلّهِ </w:t>
      </w:r>
      <w:r w:rsidRPr="00C15609">
        <w:rPr>
          <w:rFonts w:ascii="Traditional Arabic" w:hAnsi="Traditional Arabic" w:cs="Traditional Arabic" w:hint="cs"/>
          <w:b/>
          <w:bCs/>
          <w:color w:val="943634" w:themeColor="accent2" w:themeShade="BF"/>
          <w:sz w:val="28"/>
          <w:szCs w:val="28"/>
          <w:rtl/>
        </w:rPr>
        <w:t xml:space="preserve"> </w:t>
      </w:r>
      <w:r w:rsidRPr="00C15609">
        <w:rPr>
          <w:rFonts w:ascii="Traditional Arabic" w:hAnsi="Traditional Arabic" w:cs="Traditional Arabic"/>
          <w:b/>
          <w:bCs/>
          <w:color w:val="943634" w:themeColor="accent2" w:themeShade="BF"/>
          <w:sz w:val="28"/>
          <w:szCs w:val="28"/>
          <w:rtl/>
        </w:rPr>
        <w:t>}</w:t>
      </w:r>
      <w:r w:rsidRPr="00C15609">
        <w:rPr>
          <w:rFonts w:ascii="Traditional Arabic" w:hAnsi="Traditional Arabic" w:cs="Traditional Arabic" w:hint="cs"/>
          <w:b/>
          <w:bCs/>
          <w:color w:val="943634" w:themeColor="accent2" w:themeShade="BF"/>
          <w:sz w:val="28"/>
          <w:szCs w:val="28"/>
          <w:rtl/>
        </w:rPr>
        <w:t>[</w:t>
      </w:r>
      <w:r w:rsidRPr="00C15609">
        <w:rPr>
          <w:rFonts w:ascii="Traditional Arabic" w:hAnsi="Traditional Arabic" w:cs="Traditional Arabic"/>
          <w:b/>
          <w:bCs/>
          <w:color w:val="943634" w:themeColor="accent2" w:themeShade="BF"/>
          <w:sz w:val="28"/>
          <w:szCs w:val="28"/>
          <w:rtl/>
        </w:rPr>
        <w:t>يونس20</w:t>
      </w:r>
      <w:r w:rsidRPr="00C15609">
        <w:rPr>
          <w:rFonts w:ascii="Traditional Arabic" w:hAnsi="Traditional Arabic" w:cs="Traditional Arabic" w:hint="cs"/>
          <w:b/>
          <w:bCs/>
          <w:color w:val="943634" w:themeColor="accent2" w:themeShade="BF"/>
          <w:sz w:val="28"/>
          <w:szCs w:val="28"/>
          <w:rtl/>
        </w:rPr>
        <w:t>]</w:t>
      </w:r>
    </w:p>
    <w:p w:rsidR="00C15609" w:rsidRPr="00BC27FA" w:rsidRDefault="00856A7B" w:rsidP="00F374A2">
      <w:pPr>
        <w:jc w:val="both"/>
        <w:rPr>
          <w:rFonts w:ascii="Traditional Arabic" w:hAnsi="Traditional Arabic" w:cs="AL-Mateen"/>
          <w:b/>
          <w:bCs/>
          <w:color w:val="7030A0"/>
          <w:sz w:val="28"/>
          <w:szCs w:val="28"/>
          <w:rtl/>
        </w:rPr>
      </w:pPr>
      <w:r w:rsidRPr="00BC27FA">
        <w:rPr>
          <w:rFonts w:ascii="Traditional Arabic" w:hAnsi="Traditional Arabic" w:cs="AL-Mateen" w:hint="cs"/>
          <w:color w:val="7030A0"/>
          <w:sz w:val="28"/>
          <w:szCs w:val="28"/>
          <w:rtl/>
        </w:rPr>
        <w:t xml:space="preserve"> </w:t>
      </w:r>
      <w:r w:rsidR="00D34204" w:rsidRPr="00BC27FA">
        <w:rPr>
          <w:rFonts w:ascii="Traditional Arabic" w:hAnsi="Traditional Arabic" w:cs="AL-Mateen" w:hint="cs"/>
          <w:color w:val="7030A0"/>
          <w:sz w:val="28"/>
          <w:szCs w:val="28"/>
          <w:rtl/>
        </w:rPr>
        <w:t>و</w:t>
      </w:r>
      <w:r w:rsidR="00D34204" w:rsidRPr="00BC27FA">
        <w:rPr>
          <w:rFonts w:ascii="Traditional Arabic" w:hAnsi="Traditional Arabic" w:cs="AL-Mateen"/>
          <w:color w:val="7030A0"/>
          <w:sz w:val="28"/>
          <w:szCs w:val="28"/>
          <w:rtl/>
        </w:rPr>
        <w:t xml:space="preserve">قدْ أخبرَنا اللهُ عَنِ وجودِ </w:t>
      </w:r>
      <w:r w:rsidR="00D34204" w:rsidRPr="00BC27FA">
        <w:rPr>
          <w:rFonts w:ascii="Traditional Arabic" w:hAnsi="Traditional Arabic" w:cs="AL-Mateen" w:hint="cs"/>
          <w:color w:val="7030A0"/>
          <w:sz w:val="28"/>
          <w:szCs w:val="28"/>
          <w:rtl/>
        </w:rPr>
        <w:t xml:space="preserve">  سمعه وبصره.</w:t>
      </w:r>
    </w:p>
    <w:p w:rsidR="0056606A" w:rsidRPr="00DE28BC" w:rsidRDefault="00D34204" w:rsidP="00F374A2">
      <w:pPr>
        <w:jc w:val="both"/>
        <w:rPr>
          <w:rFonts w:ascii="Traditional Arabic" w:hAnsi="Traditional Arabic" w:cs="Traditional Arabic"/>
          <w:b/>
          <w:bCs/>
          <w:sz w:val="22"/>
          <w:szCs w:val="22"/>
          <w:rtl/>
        </w:rPr>
      </w:pPr>
      <w:r w:rsidRPr="00C15609">
        <w:rPr>
          <w:rFonts w:ascii="Traditional Arabic" w:hAnsi="Traditional Arabic" w:cs="AL-Mateen"/>
          <w:b/>
          <w:bCs/>
          <w:sz w:val="28"/>
          <w:szCs w:val="28"/>
          <w:rtl/>
        </w:rPr>
        <w:t xml:space="preserve"> </w:t>
      </w:r>
      <w:r w:rsidRPr="000A2FEB">
        <w:rPr>
          <w:rFonts w:ascii="Traditional Arabic" w:hAnsi="Traditional Arabic" w:cs="Traditional Arabic"/>
          <w:b/>
          <w:bCs/>
          <w:color w:val="FF0000"/>
          <w:sz w:val="28"/>
          <w:szCs w:val="28"/>
          <w:rtl/>
        </w:rPr>
        <w:t>قَالَ تَعَالَى</w:t>
      </w:r>
      <w:r w:rsidR="00A33BF5" w:rsidRPr="000A2FEB">
        <w:rPr>
          <w:rFonts w:ascii="Traditional Arabic" w:hAnsi="Traditional Arabic" w:cs="Traditional Arabic" w:hint="cs"/>
          <w:b/>
          <w:bCs/>
          <w:color w:val="FF0000"/>
          <w:sz w:val="28"/>
          <w:szCs w:val="28"/>
          <w:rtl/>
        </w:rPr>
        <w:t>{</w:t>
      </w:r>
      <w:r w:rsidRPr="00C15609">
        <w:rPr>
          <w:rFonts w:ascii="Traditional Arabic" w:hAnsi="Traditional Arabic" w:cs="Traditional Arabic"/>
          <w:b/>
          <w:bCs/>
          <w:color w:val="943634"/>
          <w:sz w:val="28"/>
          <w:szCs w:val="28"/>
          <w:rtl/>
        </w:rPr>
        <w:t xml:space="preserve"> إِنَّ اللَّهَ هُوَ السَّمِيعُ الْبَصِيرُ }</w:t>
      </w:r>
      <w:r w:rsidR="00A33BF5" w:rsidRPr="00DE28BC">
        <w:rPr>
          <w:rFonts w:ascii="Traditional Arabic" w:hAnsi="Traditional Arabic" w:cs="Traditional Arabic" w:hint="cs"/>
          <w:b/>
          <w:bCs/>
          <w:color w:val="943634"/>
          <w:sz w:val="22"/>
          <w:szCs w:val="22"/>
          <w:rtl/>
        </w:rPr>
        <w:t>[</w:t>
      </w:r>
      <w:r w:rsidRPr="00DE28BC">
        <w:rPr>
          <w:rFonts w:ascii="Traditional Arabic" w:hAnsi="Traditional Arabic" w:cs="Traditional Arabic"/>
          <w:b/>
          <w:bCs/>
          <w:color w:val="943634"/>
          <w:sz w:val="22"/>
          <w:szCs w:val="22"/>
          <w:rtl/>
        </w:rPr>
        <w:t>غافر20</w:t>
      </w:r>
      <w:r w:rsidRPr="00DE28BC">
        <w:rPr>
          <w:rFonts w:ascii="Traditional Arabic" w:hAnsi="Traditional Arabic" w:cs="Traditional Arabic" w:hint="cs"/>
          <w:b/>
          <w:bCs/>
          <w:color w:val="943634"/>
          <w:sz w:val="22"/>
          <w:szCs w:val="22"/>
          <w:rtl/>
        </w:rPr>
        <w:t xml:space="preserve"> </w:t>
      </w:r>
      <w:r w:rsidR="00A33BF5" w:rsidRPr="00DE28BC">
        <w:rPr>
          <w:rFonts w:ascii="Traditional Arabic" w:hAnsi="Traditional Arabic" w:cs="Traditional Arabic" w:hint="cs"/>
          <w:b/>
          <w:bCs/>
          <w:color w:val="943634"/>
          <w:sz w:val="22"/>
          <w:szCs w:val="22"/>
          <w:rtl/>
        </w:rPr>
        <w:t>]</w:t>
      </w:r>
      <w:r w:rsidRPr="00DE28BC">
        <w:rPr>
          <w:rFonts w:ascii="Traditional Arabic" w:hAnsi="Traditional Arabic" w:cs="Traditional Arabic" w:hint="cs"/>
          <w:b/>
          <w:bCs/>
          <w:color w:val="943634"/>
          <w:sz w:val="22"/>
          <w:szCs w:val="22"/>
          <w:rtl/>
        </w:rPr>
        <w:t xml:space="preserve"> </w:t>
      </w:r>
    </w:p>
    <w:p w:rsidR="00123511" w:rsidRPr="00C15609" w:rsidRDefault="00D34204" w:rsidP="00123511">
      <w:pPr>
        <w:jc w:val="both"/>
        <w:rPr>
          <w:rFonts w:ascii="Traditional Arabic" w:hAnsi="Traditional Arabic" w:cs="Traditional Arabic"/>
          <w:b/>
          <w:bCs/>
          <w:color w:val="943634"/>
          <w:sz w:val="28"/>
          <w:szCs w:val="28"/>
          <w:rtl/>
        </w:rPr>
      </w:pPr>
      <w:r w:rsidRPr="00BC27FA">
        <w:rPr>
          <w:rFonts w:ascii="Traditional Arabic" w:hAnsi="Traditional Arabic" w:cs="AL-Mateen"/>
          <w:color w:val="00B0F0"/>
          <w:sz w:val="28"/>
          <w:szCs w:val="28"/>
          <w:rtl/>
        </w:rPr>
        <w:t xml:space="preserve">ولمْ يخبرْنا عَنْ كيفيةِ وشكلِ </w:t>
      </w:r>
      <w:r w:rsidR="00A33BF5" w:rsidRPr="00BC27FA">
        <w:rPr>
          <w:rFonts w:ascii="Traditional Arabic" w:hAnsi="Traditional Arabic" w:cs="AL-Mateen" w:hint="cs"/>
          <w:color w:val="00B0F0"/>
          <w:sz w:val="28"/>
          <w:szCs w:val="28"/>
          <w:rtl/>
        </w:rPr>
        <w:t xml:space="preserve"> سمعه وبصره</w:t>
      </w:r>
      <w:r w:rsidRPr="00BC27FA">
        <w:rPr>
          <w:rFonts w:ascii="Traditional Arabic" w:hAnsi="Traditional Arabic" w:cs="AL-Mateen"/>
          <w:color w:val="00B0F0"/>
          <w:sz w:val="28"/>
          <w:szCs w:val="28"/>
          <w:rtl/>
        </w:rPr>
        <w:t>.</w:t>
      </w:r>
      <w:r w:rsidRPr="000A2FEB">
        <w:rPr>
          <w:rFonts w:ascii="Traditional Arabic" w:hAnsi="Traditional Arabic" w:cs="Traditional Arabic"/>
          <w:b/>
          <w:bCs/>
          <w:color w:val="FF0000"/>
          <w:sz w:val="28"/>
          <w:szCs w:val="28"/>
          <w:rtl/>
        </w:rPr>
        <w:t xml:space="preserve"> قَالَ</w:t>
      </w:r>
      <w:r w:rsidRPr="00C15609">
        <w:rPr>
          <w:rFonts w:ascii="Traditional Arabic" w:hAnsi="Traditional Arabic" w:cs="Traditional Arabic"/>
          <w:b/>
          <w:bCs/>
          <w:color w:val="943634"/>
          <w:sz w:val="28"/>
          <w:szCs w:val="28"/>
          <w:rtl/>
        </w:rPr>
        <w:t xml:space="preserve"> </w:t>
      </w:r>
      <w:r w:rsidRPr="000A2FEB">
        <w:rPr>
          <w:rFonts w:ascii="Traditional Arabic" w:hAnsi="Traditional Arabic" w:cs="Traditional Arabic"/>
          <w:b/>
          <w:bCs/>
          <w:color w:val="FF0000"/>
          <w:sz w:val="28"/>
          <w:szCs w:val="28"/>
          <w:rtl/>
        </w:rPr>
        <w:t>تَعَالَى:{</w:t>
      </w:r>
      <w:r w:rsidRPr="00C15609">
        <w:rPr>
          <w:rFonts w:ascii="Traditional Arabic" w:hAnsi="Traditional Arabic" w:cs="Traditional Arabic"/>
          <w:b/>
          <w:bCs/>
          <w:color w:val="943634"/>
          <w:sz w:val="28"/>
          <w:szCs w:val="28"/>
          <w:rtl/>
        </w:rPr>
        <w:t>يَعْلَمُ مَا بَيْنَ أَيْدِيهِمْ وَمَا خَلْفَهُمْ وَلَا يُحِيطُونَ بِهِ عِلْماً }[طه110]</w:t>
      </w:r>
    </w:p>
    <w:p w:rsidR="00BF1279" w:rsidRDefault="00D34204" w:rsidP="00123511">
      <w:pPr>
        <w:jc w:val="both"/>
        <w:rPr>
          <w:rFonts w:ascii="Traditional Arabic" w:hAnsi="Traditional Arabic" w:cs="Traditional Arabic" w:hint="cs"/>
          <w:b/>
          <w:bCs/>
          <w:sz w:val="28"/>
          <w:szCs w:val="28"/>
          <w:rtl/>
        </w:rPr>
      </w:pPr>
      <w:r w:rsidRPr="00C15609">
        <w:rPr>
          <w:rFonts w:ascii="Traditional Arabic" w:hAnsi="Traditional Arabic" w:cs="Traditional Arabic" w:hint="cs"/>
          <w:b/>
          <w:bCs/>
          <w:sz w:val="28"/>
          <w:szCs w:val="28"/>
          <w:rtl/>
        </w:rPr>
        <w:t xml:space="preserve"> </w:t>
      </w:r>
    </w:p>
    <w:p w:rsidR="00BF1279" w:rsidRPr="00EA3F54" w:rsidRDefault="00BF1279" w:rsidP="00B96AD8">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sidR="00B96AD8">
        <w:rPr>
          <w:rFonts w:ascii="Traditional Arabic" w:hAnsi="Traditional Arabic" w:cs="Traditional Arabic" w:hint="cs"/>
          <w:b/>
          <w:bCs/>
          <w:rtl/>
        </w:rPr>
        <w:t>9</w:t>
      </w:r>
      <w:r w:rsidRPr="00EA3F54">
        <w:rPr>
          <w:rFonts w:ascii="Traditional Arabic" w:hAnsi="Traditional Arabic" w:cs="Traditional Arabic" w:hint="cs"/>
          <w:b/>
          <w:bCs/>
          <w:rtl/>
        </w:rPr>
        <w:t>]</w:t>
      </w:r>
    </w:p>
    <w:p w:rsidR="00123511" w:rsidRPr="00C15609" w:rsidRDefault="00D34204" w:rsidP="00123511">
      <w:pPr>
        <w:jc w:val="both"/>
        <w:rPr>
          <w:rFonts w:ascii="Traditional Arabic" w:hAnsi="Traditional Arabic" w:cs="AL-Mateen"/>
          <w:b/>
          <w:bCs/>
          <w:color w:val="0070C0"/>
          <w:sz w:val="28"/>
          <w:szCs w:val="28"/>
          <w:rtl/>
        </w:rPr>
      </w:pPr>
      <w:r w:rsidRPr="00BC27FA">
        <w:rPr>
          <w:rFonts w:ascii="Traditional Arabic" w:hAnsi="Traditional Arabic" w:cs="AL-Mateen" w:hint="cs"/>
          <w:color w:val="00B050"/>
          <w:sz w:val="28"/>
          <w:szCs w:val="28"/>
          <w:rtl/>
        </w:rPr>
        <w:t>و</w:t>
      </w:r>
      <w:r w:rsidRPr="00BC27FA">
        <w:rPr>
          <w:rFonts w:ascii="Traditional Arabic" w:hAnsi="Traditional Arabic" w:cs="AL-Mateen"/>
          <w:color w:val="00B050"/>
          <w:sz w:val="28"/>
          <w:szCs w:val="28"/>
          <w:rtl/>
        </w:rPr>
        <w:t xml:space="preserve">نهانا عَنِ السؤالِ </w:t>
      </w:r>
      <w:r w:rsidR="00C35E60" w:rsidRPr="00BC27FA">
        <w:rPr>
          <w:rFonts w:ascii="Traditional Arabic" w:hAnsi="Traditional Arabic" w:cs="AL-Mateen"/>
          <w:color w:val="00B050"/>
          <w:sz w:val="28"/>
          <w:szCs w:val="28"/>
          <w:rtl/>
        </w:rPr>
        <w:t xml:space="preserve">عَنْ كيفيةِ وشكلِ </w:t>
      </w:r>
      <w:r w:rsidR="00C35E60" w:rsidRPr="00BC27FA">
        <w:rPr>
          <w:rFonts w:ascii="Traditional Arabic" w:hAnsi="Traditional Arabic" w:cs="AL-Mateen" w:hint="cs"/>
          <w:color w:val="00B050"/>
          <w:sz w:val="28"/>
          <w:szCs w:val="28"/>
          <w:rtl/>
        </w:rPr>
        <w:t xml:space="preserve"> سمعه وبصره</w:t>
      </w:r>
      <w:r w:rsidR="00C35E60" w:rsidRPr="00BC27FA">
        <w:rPr>
          <w:rFonts w:ascii="Traditional Arabic" w:hAnsi="Traditional Arabic" w:cs="AL-Mateen"/>
          <w:color w:val="00B050"/>
          <w:sz w:val="28"/>
          <w:szCs w:val="28"/>
          <w:rtl/>
        </w:rPr>
        <w:t xml:space="preserve">. </w:t>
      </w:r>
      <w:r w:rsidRPr="00BC27FA">
        <w:rPr>
          <w:rFonts w:ascii="Traditional Arabic" w:hAnsi="Traditional Arabic" w:cs="AL-Mateen"/>
          <w:color w:val="00B050"/>
          <w:sz w:val="28"/>
          <w:szCs w:val="28"/>
          <w:rtl/>
        </w:rPr>
        <w:t>أوالكلامِ فيه</w:t>
      </w:r>
      <w:r w:rsidRPr="00BC27FA">
        <w:rPr>
          <w:rFonts w:ascii="Traditional Arabic" w:hAnsi="Traditional Arabic" w:cs="Traditional Arabic"/>
          <w:b/>
          <w:bCs/>
          <w:color w:val="00B050"/>
          <w:sz w:val="28"/>
          <w:szCs w:val="28"/>
          <w:rtl/>
        </w:rPr>
        <w:t xml:space="preserve"> </w:t>
      </w:r>
      <w:r w:rsidR="00BC27FA" w:rsidRPr="00BC27FA">
        <w:rPr>
          <w:rFonts w:ascii="Traditional Arabic" w:hAnsi="Traditional Arabic" w:cs="Traditional Arabic" w:hint="cs"/>
          <w:b/>
          <w:bCs/>
          <w:color w:val="00B050"/>
          <w:sz w:val="28"/>
          <w:szCs w:val="28"/>
          <w:rtl/>
        </w:rPr>
        <w:t>.</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{وَلاَ تَقْفُ مَا لَيْسَ لَكَ بِهِ عِلْمٌ إِنَّ السَّمْعَ وَالْبَصَرَ وَالْفُؤَادَ كُلُّ أُولـئِكَ كَانَ عَنْهُ مَسْؤُولاً }[ الإسراء: ٣٦]</w:t>
      </w:r>
    </w:p>
    <w:p w:rsidR="00123511" w:rsidRPr="00DE28BC" w:rsidRDefault="00D34204" w:rsidP="00123511">
      <w:pPr>
        <w:jc w:val="both"/>
        <w:rPr>
          <w:rFonts w:ascii="Traditional Arabic" w:hAnsi="Traditional Arabic" w:cs="Traditional Arabic"/>
          <w:b/>
          <w:bCs/>
          <w:rtl/>
        </w:rPr>
      </w:pPr>
      <w:r w:rsidRPr="00BC27FA">
        <w:rPr>
          <w:rFonts w:ascii="Traditional Arabic" w:hAnsi="Traditional Arabic" w:cs="AL-Mateen"/>
          <w:color w:val="0070C0"/>
          <w:sz w:val="28"/>
          <w:szCs w:val="28"/>
          <w:rtl/>
        </w:rPr>
        <w:t>ومنعنا مِنْ قياسِ الخالقِ على المخلوقِ لمعرفةِ</w:t>
      </w:r>
      <w:r w:rsidR="00C35E60" w:rsidRPr="00BC27FA">
        <w:rPr>
          <w:rFonts w:ascii="Traditional Arabic" w:hAnsi="Traditional Arabic" w:cs="AL-Mateen" w:hint="cs"/>
          <w:color w:val="0070C0"/>
          <w:sz w:val="28"/>
          <w:szCs w:val="28"/>
          <w:rtl/>
        </w:rPr>
        <w:t xml:space="preserve"> </w:t>
      </w:r>
      <w:r w:rsidR="00C35E60" w:rsidRPr="00BC27FA">
        <w:rPr>
          <w:rFonts w:ascii="Traditional Arabic" w:hAnsi="Traditional Arabic" w:cs="AL-Mateen"/>
          <w:color w:val="0070C0"/>
          <w:sz w:val="28"/>
          <w:szCs w:val="28"/>
          <w:rtl/>
        </w:rPr>
        <w:t xml:space="preserve"> كيفيةِ وشكلِ </w:t>
      </w:r>
      <w:r w:rsidR="00C35E60" w:rsidRPr="00BC27FA">
        <w:rPr>
          <w:rFonts w:ascii="Traditional Arabic" w:hAnsi="Traditional Arabic" w:cs="AL-Mateen" w:hint="cs"/>
          <w:color w:val="0070C0"/>
          <w:sz w:val="28"/>
          <w:szCs w:val="28"/>
          <w:rtl/>
        </w:rPr>
        <w:t xml:space="preserve"> سمعه وبصره</w:t>
      </w:r>
      <w:r w:rsidR="00C35E60" w:rsidRPr="00BC27FA">
        <w:rPr>
          <w:rFonts w:ascii="Traditional Arabic" w:hAnsi="Traditional Arabic" w:cs="AL-Mateen"/>
          <w:color w:val="0070C0"/>
          <w:sz w:val="28"/>
          <w:szCs w:val="28"/>
          <w:rtl/>
        </w:rPr>
        <w:t>.</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فَلاَ تَضْرِبُواْ لِلّهِ الأَمْثَالَ إِنَّ اللّهَ يَعْلَمُ وَأَنتُمْ لاَ تَعْلَمُونَ}</w:t>
      </w:r>
      <w:r w:rsidRPr="00DE28BC">
        <w:rPr>
          <w:rFonts w:ascii="Traditional Arabic" w:hAnsi="Traditional Arabic" w:cs="Traditional Arabic"/>
          <w:b/>
          <w:bCs/>
          <w:color w:val="943634"/>
          <w:rtl/>
        </w:rPr>
        <w:t>[النحل: ٧٤]</w:t>
      </w:r>
      <w:r w:rsidRPr="00DE28BC">
        <w:rPr>
          <w:rFonts w:ascii="Traditional Arabic" w:hAnsi="Traditional Arabic" w:cs="Traditional Arabic"/>
          <w:b/>
          <w:bCs/>
          <w:rtl/>
        </w:rPr>
        <w:t xml:space="preserve"> </w:t>
      </w:r>
    </w:p>
    <w:p w:rsidR="00123511" w:rsidRPr="00C15609" w:rsidRDefault="00D34204" w:rsidP="00123511">
      <w:pPr>
        <w:jc w:val="both"/>
        <w:rPr>
          <w:rFonts w:ascii="Traditional Arabic" w:hAnsi="Traditional Arabic" w:cs="AL-Mateen"/>
          <w:sz w:val="28"/>
          <w:szCs w:val="28"/>
          <w:rtl/>
        </w:rPr>
      </w:pPr>
      <w:r w:rsidRPr="00C15609">
        <w:rPr>
          <w:rFonts w:ascii="Traditional Arabic" w:hAnsi="Traditional Arabic" w:cs="AL-Mateen"/>
          <w:sz w:val="28"/>
          <w:szCs w:val="28"/>
          <w:rtl/>
        </w:rPr>
        <w:t xml:space="preserve">وسدَّ جميعَ الطرقِ الموصلةِ إلى معرفةِ </w:t>
      </w:r>
      <w:r w:rsidR="00C35E60" w:rsidRPr="00C15609">
        <w:rPr>
          <w:rFonts w:ascii="Traditional Arabic" w:hAnsi="Traditional Arabic" w:cs="AL-Mateen"/>
          <w:sz w:val="28"/>
          <w:szCs w:val="28"/>
          <w:rtl/>
        </w:rPr>
        <w:t xml:space="preserve">كيفيةِ وشكلِ </w:t>
      </w:r>
      <w:r w:rsidR="00C35E60" w:rsidRPr="00C15609">
        <w:rPr>
          <w:rFonts w:ascii="Traditional Arabic" w:hAnsi="Traditional Arabic" w:cs="AL-Mateen" w:hint="cs"/>
          <w:sz w:val="28"/>
          <w:szCs w:val="28"/>
          <w:rtl/>
        </w:rPr>
        <w:t xml:space="preserve"> سمعه وبصره</w:t>
      </w:r>
      <w:r w:rsidR="00C35E60" w:rsidRPr="00C15609">
        <w:rPr>
          <w:rFonts w:ascii="Traditional Arabic" w:hAnsi="Traditional Arabic" w:cs="AL-Mateen"/>
          <w:sz w:val="28"/>
          <w:szCs w:val="28"/>
          <w:rtl/>
        </w:rPr>
        <w:t>.</w:t>
      </w:r>
      <w:r w:rsidRPr="00C15609">
        <w:rPr>
          <w:rFonts w:ascii="Traditional Arabic" w:hAnsi="Traditional Arabic" w:cs="AL-Mateen"/>
          <w:sz w:val="28"/>
          <w:szCs w:val="28"/>
          <w:rtl/>
        </w:rPr>
        <w:t>.</w:t>
      </w:r>
    </w:p>
    <w:p w:rsidR="00D7681F" w:rsidRDefault="00D34204" w:rsidP="00D7681F">
      <w:pPr>
        <w:jc w:val="both"/>
        <w:rPr>
          <w:rFonts w:ascii="Traditional Arabic" w:hAnsi="Traditional Arabic" w:cs="Traditional Arabic"/>
          <w:b/>
          <w:bCs/>
          <w:sz w:val="28"/>
          <w:szCs w:val="28"/>
          <w:rtl/>
        </w:rPr>
      </w:pPr>
      <w:r w:rsidRPr="00BC27FA">
        <w:rPr>
          <w:rFonts w:ascii="Traditional Arabic" w:hAnsi="Traditional Arabic" w:cs="AL-Mateen"/>
          <w:b/>
          <w:bCs/>
          <w:color w:val="76923C" w:themeColor="accent3" w:themeShade="BF"/>
          <w:sz w:val="28"/>
          <w:szCs w:val="28"/>
          <w:rtl/>
        </w:rPr>
        <w:t xml:space="preserve"> </w:t>
      </w:r>
      <w:r w:rsidRPr="00BC27FA">
        <w:rPr>
          <w:rFonts w:ascii="Traditional Arabic" w:hAnsi="Traditional Arabic" w:cs="AL-Mateen"/>
          <w:color w:val="00B050"/>
          <w:sz w:val="28"/>
          <w:szCs w:val="28"/>
          <w:rtl/>
        </w:rPr>
        <w:t>فَسَدَّ طريقَ السمعِ.</w:t>
      </w:r>
      <w:r w:rsidRPr="00C15609">
        <w:rPr>
          <w:rFonts w:ascii="Traditional Arabic" w:hAnsi="Traditional Arabic" w:cs="Traditional Arabic"/>
          <w:b/>
          <w:bCs/>
          <w:sz w:val="28"/>
          <w:szCs w:val="28"/>
          <w:rtl/>
        </w:rPr>
        <w:t xml:space="preserve"> </w:t>
      </w:r>
      <w:r w:rsidRPr="00BC27FA">
        <w:rPr>
          <w:rFonts w:ascii="Traditional Arabic" w:hAnsi="Traditional Arabic" w:cs="Traditional Arabic"/>
          <w:b/>
          <w:bCs/>
          <w:color w:val="E36C0A" w:themeColor="accent6" w:themeShade="BF"/>
          <w:sz w:val="28"/>
          <w:szCs w:val="28"/>
          <w:rtl/>
        </w:rPr>
        <w:t xml:space="preserve">فلمْ نسمعْ شيئاً في الكتابِ والسنةِ </w:t>
      </w:r>
      <w:r w:rsidR="00C35E60" w:rsidRPr="00BC27FA">
        <w:rPr>
          <w:rFonts w:ascii="Traditional Arabic" w:hAnsi="Traditional Arabic" w:cs="Traditional Arabic"/>
          <w:b/>
          <w:bCs/>
          <w:color w:val="E36C0A" w:themeColor="accent6" w:themeShade="BF"/>
          <w:sz w:val="28"/>
          <w:szCs w:val="28"/>
          <w:rtl/>
        </w:rPr>
        <w:t>عَنْ كيفيةِ وشكلِ  سمعه وبصره.</w:t>
      </w:r>
    </w:p>
    <w:p w:rsidR="00123511" w:rsidRPr="00C15609" w:rsidRDefault="00D34204" w:rsidP="00DE28BC">
      <w:pPr>
        <w:jc w:val="both"/>
        <w:rPr>
          <w:rFonts w:ascii="Traditional Arabic" w:hAnsi="Traditional Arabic" w:cs="AL-Mateen"/>
          <w:b/>
          <w:bCs/>
          <w:sz w:val="28"/>
          <w:szCs w:val="28"/>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وَلاَ تَقْفُ مَا لَيْسَ لَكَ بِهِ عِلْمٌ إِنَّ السَّمْعَ</w:t>
      </w:r>
      <w:r w:rsidRPr="00C15609">
        <w:rPr>
          <w:rFonts w:ascii="Traditional Arabic" w:hAnsi="Traditional Arabic" w:cs="Traditional Arabic"/>
          <w:b/>
          <w:bCs/>
          <w:sz w:val="28"/>
          <w:szCs w:val="28"/>
          <w:rtl/>
        </w:rPr>
        <w:t xml:space="preserve"> </w:t>
      </w:r>
      <w:r w:rsidRPr="00C15609">
        <w:rPr>
          <w:rFonts w:ascii="Traditional Arabic" w:hAnsi="Traditional Arabic" w:cs="Traditional Arabic"/>
          <w:b/>
          <w:bCs/>
          <w:color w:val="943634"/>
          <w:sz w:val="28"/>
          <w:szCs w:val="28"/>
          <w:rtl/>
        </w:rPr>
        <w:t>وَالْبَصَرَ وَالْفُؤَادَ كُلُّ أُ</w:t>
      </w:r>
      <w:r w:rsidR="00DE28BC">
        <w:rPr>
          <w:rFonts w:ascii="Traditional Arabic" w:hAnsi="Traditional Arabic" w:cs="Traditional Arabic"/>
          <w:b/>
          <w:bCs/>
          <w:color w:val="943634"/>
          <w:sz w:val="28"/>
          <w:szCs w:val="28"/>
          <w:rtl/>
        </w:rPr>
        <w:t>ولـئِكَ كَانَ عَنْهُ مَسْؤُولاً</w:t>
      </w:r>
      <w:r w:rsidRPr="00C15609">
        <w:rPr>
          <w:rFonts w:ascii="Traditional Arabic" w:hAnsi="Traditional Arabic" w:cs="Traditional Arabic"/>
          <w:b/>
          <w:bCs/>
          <w:color w:val="943634"/>
          <w:sz w:val="28"/>
          <w:szCs w:val="28"/>
          <w:rtl/>
        </w:rPr>
        <w:t>}[ الإسراء: ٣٦]</w:t>
      </w:r>
    </w:p>
    <w:p w:rsidR="00123511" w:rsidRPr="00C15609" w:rsidRDefault="00D34204" w:rsidP="00D7681F">
      <w:pPr>
        <w:jc w:val="both"/>
        <w:rPr>
          <w:rFonts w:ascii="Traditional Arabic" w:hAnsi="Traditional Arabic" w:cs="Traditional Arabic"/>
          <w:b/>
          <w:bCs/>
          <w:color w:val="943634"/>
          <w:sz w:val="28"/>
          <w:szCs w:val="28"/>
          <w:rtl/>
        </w:rPr>
      </w:pPr>
      <w:r w:rsidRPr="00BC27FA">
        <w:rPr>
          <w:rFonts w:ascii="Traditional Arabic" w:hAnsi="Traditional Arabic" w:cs="AL-Mateen"/>
          <w:color w:val="00B050"/>
          <w:sz w:val="28"/>
          <w:szCs w:val="28"/>
          <w:rtl/>
        </w:rPr>
        <w:t>وسدَّ طريقَ البصرِ.</w:t>
      </w:r>
      <w:r w:rsidRPr="00C15609">
        <w:rPr>
          <w:rFonts w:ascii="Traditional Arabic" w:hAnsi="Traditional Arabic" w:cs="AL-Mateen"/>
          <w:sz w:val="28"/>
          <w:szCs w:val="28"/>
          <w:rtl/>
        </w:rPr>
        <w:t xml:space="preserve"> </w:t>
      </w:r>
      <w:r w:rsidRPr="00BC27FA">
        <w:rPr>
          <w:rFonts w:ascii="Traditional Arabic" w:hAnsi="Traditional Arabic" w:cs="Traditional Arabic"/>
          <w:b/>
          <w:bCs/>
          <w:color w:val="E36C0A" w:themeColor="accent6" w:themeShade="BF"/>
          <w:sz w:val="28"/>
          <w:szCs w:val="28"/>
          <w:rtl/>
        </w:rPr>
        <w:t xml:space="preserve">فاللهُ لمْ نَرَهُ في الدنيا حتى نعرفَ كيفيةَ </w:t>
      </w:r>
      <w:r w:rsidR="00D7681F" w:rsidRPr="00BC27FA">
        <w:rPr>
          <w:rFonts w:ascii="Traditional Arabic" w:hAnsi="Traditional Arabic" w:cs="Traditional Arabic"/>
          <w:b/>
          <w:bCs/>
          <w:color w:val="E36C0A" w:themeColor="accent6" w:themeShade="BF"/>
          <w:sz w:val="28"/>
          <w:szCs w:val="28"/>
          <w:rtl/>
        </w:rPr>
        <w:t xml:space="preserve"> وشكل</w:t>
      </w:r>
      <w:r w:rsidR="00D7681F" w:rsidRPr="00BC27FA">
        <w:rPr>
          <w:rFonts w:ascii="Traditional Arabic" w:hAnsi="Traditional Arabic" w:cs="Traditional Arabic" w:hint="cs"/>
          <w:b/>
          <w:bCs/>
          <w:color w:val="E36C0A" w:themeColor="accent6" w:themeShade="BF"/>
          <w:sz w:val="28"/>
          <w:szCs w:val="28"/>
          <w:rtl/>
        </w:rPr>
        <w:t xml:space="preserve">َّ </w:t>
      </w:r>
      <w:r w:rsidR="00C35E60" w:rsidRPr="00BC27FA">
        <w:rPr>
          <w:rFonts w:ascii="Traditional Arabic" w:hAnsi="Traditional Arabic" w:cs="Traditional Arabic"/>
          <w:b/>
          <w:bCs/>
          <w:color w:val="E36C0A" w:themeColor="accent6" w:themeShade="BF"/>
          <w:sz w:val="28"/>
          <w:szCs w:val="28"/>
          <w:rtl/>
        </w:rPr>
        <w:t>سمعه وبصره.</w:t>
      </w:r>
      <w:r w:rsidRPr="00BC27FA">
        <w:rPr>
          <w:rFonts w:ascii="Traditional Arabic" w:hAnsi="Traditional Arabic" w:cs="Traditional Arabic"/>
          <w:b/>
          <w:bCs/>
          <w:color w:val="E36C0A" w:themeColor="accent6" w:themeShade="BF"/>
          <w:sz w:val="28"/>
          <w:szCs w:val="28"/>
          <w:rtl/>
        </w:rPr>
        <w:t xml:space="preserve"> قَالَ</w:t>
      </w:r>
      <w:r w:rsidRPr="000A2FEB">
        <w:rPr>
          <w:rFonts w:ascii="Traditional Arabic" w:hAnsi="Traditional Arabic" w:cs="Traditional Arabic"/>
          <w:b/>
          <w:bCs/>
          <w:color w:val="FF0000"/>
          <w:sz w:val="28"/>
          <w:szCs w:val="28"/>
          <w:rtl/>
        </w:rPr>
        <w:t xml:space="preserve"> تَعَالَى:{</w:t>
      </w:r>
      <w:r w:rsidRPr="00C15609">
        <w:rPr>
          <w:rFonts w:ascii="Traditional Arabic" w:hAnsi="Traditional Arabic" w:cs="Traditional Arabic"/>
          <w:b/>
          <w:bCs/>
          <w:color w:val="943634"/>
          <w:sz w:val="28"/>
          <w:szCs w:val="28"/>
          <w:rtl/>
        </w:rPr>
        <w:t xml:space="preserve"> لاَّ تُدْرِكُهُ الأَبْصَارُ} [الأنعام: ١٠٣]</w:t>
      </w:r>
    </w:p>
    <w:p w:rsidR="00123511" w:rsidRPr="00C15609" w:rsidRDefault="00D34204" w:rsidP="00F374A2">
      <w:pPr>
        <w:jc w:val="both"/>
        <w:rPr>
          <w:rFonts w:ascii="Traditional Arabic" w:hAnsi="Traditional Arabic" w:cs="Traditional Arabic"/>
          <w:b/>
          <w:bCs/>
          <w:color w:val="0070C0"/>
          <w:sz w:val="28"/>
          <w:szCs w:val="28"/>
          <w:rtl/>
        </w:rPr>
      </w:pPr>
      <w:r w:rsidRPr="00BC27FA">
        <w:rPr>
          <w:rFonts w:ascii="Traditional Arabic" w:hAnsi="Traditional Arabic" w:cs="AL-Mateen"/>
          <w:color w:val="76923C" w:themeColor="accent3" w:themeShade="BF"/>
          <w:sz w:val="28"/>
          <w:szCs w:val="28"/>
          <w:rtl/>
        </w:rPr>
        <w:t xml:space="preserve">ولنْ يَرَهُ أحدٌ منا قبلَ الموتِ حتى يعرفَ </w:t>
      </w:r>
      <w:r w:rsidR="00C35E60" w:rsidRPr="00BC27FA">
        <w:rPr>
          <w:rFonts w:ascii="Traditional Arabic" w:hAnsi="Traditional Arabic" w:cs="AL-Mateen"/>
          <w:color w:val="76923C" w:themeColor="accent3" w:themeShade="BF"/>
          <w:sz w:val="28"/>
          <w:szCs w:val="28"/>
          <w:rtl/>
        </w:rPr>
        <w:t>كيفية</w:t>
      </w:r>
      <w:r w:rsidR="00C35E60" w:rsidRPr="00BC27FA">
        <w:rPr>
          <w:rFonts w:ascii="Traditional Arabic" w:hAnsi="Traditional Arabic" w:cs="AL-Mateen" w:hint="cs"/>
          <w:color w:val="76923C" w:themeColor="accent3" w:themeShade="BF"/>
          <w:sz w:val="28"/>
          <w:szCs w:val="28"/>
          <w:rtl/>
        </w:rPr>
        <w:t>َ</w:t>
      </w:r>
      <w:r w:rsidR="00C35E60" w:rsidRPr="00BC27FA">
        <w:rPr>
          <w:rFonts w:ascii="Traditional Arabic" w:hAnsi="Traditional Arabic" w:cs="AL-Mateen"/>
          <w:color w:val="76923C" w:themeColor="accent3" w:themeShade="BF"/>
          <w:sz w:val="28"/>
          <w:szCs w:val="28"/>
          <w:rtl/>
        </w:rPr>
        <w:t xml:space="preserve"> وشكل</w:t>
      </w:r>
      <w:r w:rsidR="00C35E60" w:rsidRPr="00BC27FA">
        <w:rPr>
          <w:rFonts w:ascii="Traditional Arabic" w:hAnsi="Traditional Arabic" w:cs="AL-Mateen" w:hint="cs"/>
          <w:color w:val="76923C" w:themeColor="accent3" w:themeShade="BF"/>
          <w:sz w:val="28"/>
          <w:szCs w:val="28"/>
          <w:rtl/>
        </w:rPr>
        <w:t>َ</w:t>
      </w:r>
      <w:r w:rsidR="00C35E60" w:rsidRPr="00BC27FA">
        <w:rPr>
          <w:rFonts w:ascii="Traditional Arabic" w:hAnsi="Traditional Arabic" w:cs="AL-Mateen"/>
          <w:color w:val="76923C" w:themeColor="accent3" w:themeShade="BF"/>
          <w:sz w:val="28"/>
          <w:szCs w:val="28"/>
          <w:rtl/>
        </w:rPr>
        <w:t xml:space="preserve"> </w:t>
      </w:r>
      <w:r w:rsidR="00C35E60" w:rsidRPr="00BC27FA">
        <w:rPr>
          <w:rFonts w:ascii="Traditional Arabic" w:hAnsi="Traditional Arabic" w:cs="AL-Mateen" w:hint="cs"/>
          <w:color w:val="76923C" w:themeColor="accent3" w:themeShade="BF"/>
          <w:sz w:val="28"/>
          <w:szCs w:val="28"/>
          <w:rtl/>
        </w:rPr>
        <w:t xml:space="preserve"> سمعه وبصره</w:t>
      </w:r>
      <w:r w:rsidR="00C35E60" w:rsidRPr="00BC27FA">
        <w:rPr>
          <w:rFonts w:ascii="Traditional Arabic" w:hAnsi="Traditional Arabic" w:cs="AL-Mateen"/>
          <w:color w:val="76923C" w:themeColor="accent3" w:themeShade="BF"/>
          <w:sz w:val="28"/>
          <w:szCs w:val="28"/>
          <w:rtl/>
        </w:rPr>
        <w:t>.</w:t>
      </w:r>
      <w:r w:rsidRPr="00C15609">
        <w:rPr>
          <w:rFonts w:ascii="Traditional Arabic" w:hAnsi="Traditional Arabic" w:cs="Traditional Arabic"/>
          <w:b/>
          <w:bCs/>
          <w:color w:val="0070C0"/>
          <w:sz w:val="28"/>
          <w:szCs w:val="28"/>
          <w:rtl/>
        </w:rPr>
        <w:t xml:space="preserve"> </w:t>
      </w:r>
      <w:r w:rsidRPr="00BC27FA">
        <w:rPr>
          <w:rFonts w:ascii="Traditional Arabic" w:hAnsi="Traditional Arabic" w:cs="AL-Mateen"/>
          <w:color w:val="7030A0"/>
          <w:sz w:val="28"/>
          <w:szCs w:val="28"/>
          <w:rtl/>
        </w:rPr>
        <w:t>عَنْ عُمَرَ بْنِ ثَابِتٍ الأَنْصَارِى قَالَ</w:t>
      </w:r>
      <w:r w:rsidRPr="00C15609">
        <w:rPr>
          <w:rFonts w:ascii="Traditional Arabic" w:hAnsi="Traditional Arabic" w:cs="Traditional Arabic"/>
          <w:b/>
          <w:bCs/>
          <w:color w:val="0070C0"/>
          <w:sz w:val="28"/>
          <w:szCs w:val="28"/>
          <w:rtl/>
        </w:rPr>
        <w:t xml:space="preserve"> أَخْبَرَنَي بَعْضُ أَصْحَابِ رَسُولِ اللَّهِ   صَلَّى اللَّهُ عَلَيْهِ وَسَلَّمَ أَنَّ رَسُولَ اللَّهِ صَلَّى اللَّهُ عَلَيْهِ وَسَلَّمَ( قَالَ لَنْ يَرَى أَحَدٌ مِنْكُمْ رَبَّهُ حَتَّى يَمُوتَ ».رواه مسلم(</w:t>
      </w:r>
      <w:r w:rsidRPr="00C15609">
        <w:rPr>
          <w:rFonts w:ascii="Traditional Arabic" w:hAnsi="Traditional Arabic" w:cs="Traditional Arabic"/>
          <w:b/>
          <w:bCs/>
          <w:color w:val="0070C0"/>
          <w:sz w:val="28"/>
          <w:szCs w:val="28"/>
          <w:rtl/>
        </w:rPr>
        <w:footnoteReference w:id="6"/>
      </w:r>
      <w:r w:rsidRPr="00C15609">
        <w:rPr>
          <w:rFonts w:ascii="Traditional Arabic" w:hAnsi="Traditional Arabic" w:cs="Traditional Arabic"/>
          <w:b/>
          <w:bCs/>
          <w:color w:val="0070C0"/>
          <w:sz w:val="28"/>
          <w:szCs w:val="28"/>
          <w:rtl/>
        </w:rPr>
        <w:t>)</w:t>
      </w:r>
    </w:p>
    <w:p w:rsidR="00B96AD8" w:rsidRPr="00EA3F54" w:rsidRDefault="00B96AD8" w:rsidP="00B96AD8">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10</w:t>
      </w:r>
      <w:r w:rsidRPr="00EA3F54">
        <w:rPr>
          <w:rFonts w:ascii="Traditional Arabic" w:hAnsi="Traditional Arabic" w:cs="Traditional Arabic" w:hint="cs"/>
          <w:b/>
          <w:bCs/>
          <w:rtl/>
        </w:rPr>
        <w:t>]</w:t>
      </w:r>
    </w:p>
    <w:p w:rsidR="00BF1279" w:rsidRPr="00BC27FA" w:rsidRDefault="00D34204" w:rsidP="00EA3F54">
      <w:pPr>
        <w:jc w:val="both"/>
        <w:rPr>
          <w:rFonts w:ascii="Traditional Arabic" w:hAnsi="Traditional Arabic" w:cs="Traditional Arabic"/>
          <w:b/>
          <w:bCs/>
          <w:color w:val="00B050"/>
          <w:sz w:val="28"/>
          <w:szCs w:val="28"/>
          <w:rtl/>
        </w:rPr>
      </w:pPr>
      <w:r w:rsidRPr="00BC27FA">
        <w:rPr>
          <w:rFonts w:ascii="Traditional Arabic" w:hAnsi="Traditional Arabic" w:cs="AL-Mateen"/>
          <w:color w:val="00B050"/>
          <w:sz w:val="28"/>
          <w:szCs w:val="28"/>
          <w:rtl/>
        </w:rPr>
        <w:t>ولمْ يَرَهُ أحدٌ مِنَ الأنبياءِ عليهمُ السلامُ حتى يخبرَنا</w:t>
      </w:r>
      <w:r w:rsidR="00C35E60" w:rsidRPr="00BC27FA">
        <w:rPr>
          <w:rFonts w:ascii="Traditional Arabic" w:hAnsi="Traditional Arabic" w:cs="AL-Mateen"/>
          <w:color w:val="00B050"/>
          <w:sz w:val="28"/>
          <w:szCs w:val="28"/>
          <w:rtl/>
        </w:rPr>
        <w:t xml:space="preserve"> عَنْ كيفيةِ وشكلِ </w:t>
      </w:r>
      <w:r w:rsidR="00C35E60" w:rsidRPr="00BC27FA">
        <w:rPr>
          <w:rFonts w:ascii="Traditional Arabic" w:hAnsi="Traditional Arabic" w:cs="AL-Mateen" w:hint="cs"/>
          <w:color w:val="00B050"/>
          <w:sz w:val="28"/>
          <w:szCs w:val="28"/>
          <w:rtl/>
        </w:rPr>
        <w:t xml:space="preserve"> سمعه وبصره</w:t>
      </w:r>
      <w:r w:rsidR="00C35E60" w:rsidRPr="00BC27FA">
        <w:rPr>
          <w:rFonts w:ascii="Traditional Arabic" w:hAnsi="Traditional Arabic" w:cs="AL-Mateen"/>
          <w:color w:val="00B050"/>
          <w:sz w:val="28"/>
          <w:szCs w:val="28"/>
          <w:rtl/>
        </w:rPr>
        <w:t>.</w:t>
      </w:r>
      <w:r w:rsidR="0056606A" w:rsidRPr="00BC27FA">
        <w:rPr>
          <w:rFonts w:ascii="Traditional Arabic" w:hAnsi="Traditional Arabic" w:cs="AL-Mateen" w:hint="cs"/>
          <w:color w:val="00B050"/>
          <w:sz w:val="28"/>
          <w:szCs w:val="28"/>
          <w:rtl/>
        </w:rPr>
        <w:t xml:space="preserve"> </w:t>
      </w:r>
    </w:p>
    <w:p w:rsidR="00123511" w:rsidRPr="00B96AD8" w:rsidRDefault="00D34204" w:rsidP="00EA3F54">
      <w:pPr>
        <w:jc w:val="both"/>
        <w:rPr>
          <w:rFonts w:ascii="Traditional Arabic" w:hAnsi="Traditional Arabic" w:cs="Traditional Arabic"/>
          <w:b/>
          <w:bCs/>
          <w:color w:val="0070C0"/>
          <w:sz w:val="22"/>
          <w:szCs w:val="22"/>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وَلَمَّا جَاء مُوسَى لِمِيقَاتِنَا وَكَلَّمَهُ رَبُّهُ قَالَ رَبِّ أَرِنِي أَنظُرْ إِلَيْكَ قَالَ لَن تَرَانِي} </w:t>
      </w:r>
      <w:r w:rsidRPr="00B96AD8">
        <w:rPr>
          <w:rFonts w:ascii="Traditional Arabic" w:hAnsi="Traditional Arabic" w:cs="Traditional Arabic"/>
          <w:b/>
          <w:bCs/>
          <w:color w:val="943634"/>
          <w:sz w:val="22"/>
          <w:szCs w:val="22"/>
          <w:rtl/>
        </w:rPr>
        <w:t>[الأعراف: ١٤٣]</w:t>
      </w:r>
    </w:p>
    <w:p w:rsidR="00BF1279" w:rsidRDefault="00D34204" w:rsidP="00D7681F">
      <w:pPr>
        <w:jc w:val="both"/>
        <w:rPr>
          <w:rFonts w:ascii="Traditional Arabic" w:hAnsi="Traditional Arabic" w:cs="Traditional Arabic"/>
          <w:b/>
          <w:bCs/>
          <w:color w:val="0070C0"/>
          <w:sz w:val="28"/>
          <w:szCs w:val="28"/>
          <w:rtl/>
        </w:rPr>
      </w:pPr>
      <w:r w:rsidRPr="00BC27FA">
        <w:rPr>
          <w:rFonts w:ascii="Traditional Arabic" w:hAnsi="Traditional Arabic" w:cs="AL-Mateen"/>
          <w:color w:val="7030A0"/>
          <w:sz w:val="28"/>
          <w:szCs w:val="28"/>
          <w:rtl/>
        </w:rPr>
        <w:t>وَعَنْ أَبِى ذَرٍّ رَضِيَ اللهُ عَنْهُ قَالَ:</w:t>
      </w:r>
      <w:r w:rsidRPr="00C15609">
        <w:rPr>
          <w:rFonts w:ascii="Traditional Arabic" w:hAnsi="Traditional Arabic" w:cs="Traditional Arabic"/>
          <w:b/>
          <w:bCs/>
          <w:color w:val="0070C0"/>
          <w:sz w:val="28"/>
          <w:szCs w:val="28"/>
          <w:rtl/>
        </w:rPr>
        <w:t xml:space="preserve"> سَأَلْتُ رَسُولَ اللَّهِ صَلَّى اللَّهُ عَلَيْهِ وَسَلَّمَ هَلْ رَأَيْتَ رَبَّكَ قَالَ « نُورٌ أَنَّى أَرَاهُ ».رواه مسلم(</w:t>
      </w:r>
      <w:r w:rsidRPr="00C15609">
        <w:rPr>
          <w:rFonts w:ascii="Traditional Arabic" w:hAnsi="Traditional Arabic" w:cs="Traditional Arabic"/>
          <w:b/>
          <w:bCs/>
          <w:color w:val="0070C0"/>
          <w:sz w:val="28"/>
          <w:szCs w:val="28"/>
          <w:rtl/>
        </w:rPr>
        <w:footnoteReference w:id="7"/>
      </w:r>
      <w:r w:rsidRPr="00C15609">
        <w:rPr>
          <w:rFonts w:ascii="Traditional Arabic" w:hAnsi="Traditional Arabic" w:cs="Traditional Arabic"/>
          <w:b/>
          <w:bCs/>
          <w:color w:val="0070C0"/>
          <w:sz w:val="28"/>
          <w:szCs w:val="28"/>
          <w:rtl/>
        </w:rPr>
        <w:t>)</w:t>
      </w:r>
      <w:r w:rsidRPr="00C15609">
        <w:rPr>
          <w:rFonts w:ascii="Traditional Arabic" w:hAnsi="Traditional Arabic" w:cs="Traditional Arabic" w:hint="cs"/>
          <w:b/>
          <w:bCs/>
          <w:color w:val="0070C0"/>
          <w:sz w:val="28"/>
          <w:szCs w:val="28"/>
          <w:rtl/>
        </w:rPr>
        <w:t xml:space="preserve"> </w:t>
      </w:r>
      <w:r w:rsidRPr="00C15609">
        <w:rPr>
          <w:rFonts w:ascii="Traditional Arabic" w:hAnsi="Traditional Arabic" w:cs="Traditional Arabic"/>
          <w:b/>
          <w:bCs/>
          <w:color w:val="0070C0"/>
          <w:sz w:val="28"/>
          <w:szCs w:val="28"/>
          <w:rtl/>
        </w:rPr>
        <w:t>وفي لفظ لمسلم(</w:t>
      </w:r>
      <w:r w:rsidRPr="00C15609">
        <w:rPr>
          <w:rFonts w:ascii="Traditional Arabic" w:hAnsi="Traditional Arabic" w:cs="Traditional Arabic"/>
          <w:b/>
          <w:bCs/>
          <w:color w:val="0070C0"/>
          <w:sz w:val="28"/>
          <w:szCs w:val="28"/>
          <w:rtl/>
        </w:rPr>
        <w:footnoteReference w:id="8"/>
      </w:r>
      <w:r w:rsidRPr="00C15609">
        <w:rPr>
          <w:rFonts w:ascii="Traditional Arabic" w:hAnsi="Traditional Arabic" w:cs="Traditional Arabic"/>
          <w:b/>
          <w:bCs/>
          <w:color w:val="0070C0"/>
          <w:sz w:val="28"/>
          <w:szCs w:val="28"/>
          <w:rtl/>
        </w:rPr>
        <w:t xml:space="preserve">) « رَأَيْتُ نُورًا ». </w:t>
      </w:r>
    </w:p>
    <w:p w:rsidR="00701755" w:rsidRDefault="00D34204" w:rsidP="00BC27FA">
      <w:pPr>
        <w:jc w:val="both"/>
        <w:rPr>
          <w:rFonts w:ascii="Traditional Arabic" w:hAnsi="Traditional Arabic" w:cs="Traditional Arabic" w:hint="cs"/>
          <w:b/>
          <w:bCs/>
          <w:color w:val="E36C0A" w:themeColor="accent6" w:themeShade="BF"/>
          <w:sz w:val="28"/>
          <w:szCs w:val="28"/>
          <w:rtl/>
        </w:rPr>
      </w:pPr>
      <w:r w:rsidRPr="00BC27FA">
        <w:rPr>
          <w:rFonts w:ascii="Traditional Arabic" w:hAnsi="Traditional Arabic" w:cs="AL-Mateen"/>
          <w:color w:val="00B050"/>
          <w:sz w:val="28"/>
          <w:szCs w:val="28"/>
          <w:rtl/>
        </w:rPr>
        <w:t>وسدَّ طريقَ القياسِ .</w:t>
      </w:r>
      <w:r w:rsidRPr="00BC27FA">
        <w:rPr>
          <w:rFonts w:ascii="Traditional Arabic" w:hAnsi="Traditional Arabic" w:cs="Traditional Arabic"/>
          <w:color w:val="00B050"/>
          <w:sz w:val="28"/>
          <w:szCs w:val="28"/>
          <w:rtl/>
        </w:rPr>
        <w:t xml:space="preserve"> </w:t>
      </w:r>
    </w:p>
    <w:p w:rsidR="00D7681F" w:rsidRPr="00BC27FA" w:rsidRDefault="00D34204" w:rsidP="00BC27FA">
      <w:pPr>
        <w:jc w:val="both"/>
        <w:rPr>
          <w:rFonts w:ascii="Traditional Arabic" w:hAnsi="Traditional Arabic" w:cs="Traditional Arabic"/>
          <w:b/>
          <w:bCs/>
          <w:color w:val="E36C0A" w:themeColor="accent6" w:themeShade="BF"/>
          <w:sz w:val="28"/>
          <w:szCs w:val="28"/>
          <w:rtl/>
        </w:rPr>
      </w:pPr>
      <w:r w:rsidRPr="00BC27FA">
        <w:rPr>
          <w:rFonts w:ascii="Traditional Arabic" w:hAnsi="Traditional Arabic" w:cs="Traditional Arabic"/>
          <w:b/>
          <w:bCs/>
          <w:color w:val="E36C0A" w:themeColor="accent6" w:themeShade="BF"/>
          <w:sz w:val="28"/>
          <w:szCs w:val="28"/>
          <w:rtl/>
        </w:rPr>
        <w:t xml:space="preserve">لأنَّ اللهَ نهانا أنْ نقيسَ الخالقَ على المخلوقِ لمعرفةِ </w:t>
      </w:r>
      <w:r w:rsidR="00C35E60" w:rsidRPr="00BC27FA">
        <w:rPr>
          <w:rFonts w:ascii="Traditional Arabic" w:hAnsi="Traditional Arabic" w:cs="Traditional Arabic"/>
          <w:b/>
          <w:bCs/>
          <w:color w:val="E36C0A" w:themeColor="accent6" w:themeShade="BF"/>
          <w:sz w:val="28"/>
          <w:szCs w:val="28"/>
          <w:rtl/>
        </w:rPr>
        <w:t>كيفيةِ وشكلِ  سمعه وبصره.</w:t>
      </w:r>
      <w:r w:rsidR="00EA3F54" w:rsidRPr="00BC27FA">
        <w:rPr>
          <w:rFonts w:ascii="Traditional Arabic" w:hAnsi="Traditional Arabic" w:cs="Traditional Arabic" w:hint="cs"/>
          <w:b/>
          <w:bCs/>
          <w:color w:val="E36C0A" w:themeColor="accent6" w:themeShade="BF"/>
          <w:sz w:val="28"/>
          <w:szCs w:val="28"/>
          <w:rtl/>
        </w:rPr>
        <w:t xml:space="preserve"> </w:t>
      </w:r>
    </w:p>
    <w:p w:rsidR="00123511" w:rsidRPr="00C15609" w:rsidRDefault="00D34204" w:rsidP="00DE28BC">
      <w:pPr>
        <w:jc w:val="both"/>
        <w:rPr>
          <w:rFonts w:ascii="Traditional Arabic" w:hAnsi="Traditional Arabic" w:cs="Traditional Arabic"/>
          <w:b/>
          <w:bCs/>
          <w:color w:val="943634"/>
          <w:sz w:val="28"/>
          <w:szCs w:val="28"/>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فَلاَ تَضْرِبُواْ لِلّهِ الأَمْثَالَ إِنَّ اللّهَ يَعْلَمُ وَأَنتُمْ لاَ تَعْلَمُونَ} [النحل: ٧٤] </w:t>
      </w:r>
    </w:p>
    <w:p w:rsidR="00701755" w:rsidRDefault="00D34204" w:rsidP="00BC27FA">
      <w:pPr>
        <w:jc w:val="both"/>
        <w:rPr>
          <w:rFonts w:ascii="Traditional Arabic" w:hAnsi="Traditional Arabic" w:cs="Traditional Arabic" w:hint="cs"/>
          <w:b/>
          <w:bCs/>
          <w:color w:val="943634"/>
          <w:sz w:val="28"/>
          <w:szCs w:val="28"/>
          <w:rtl/>
        </w:rPr>
      </w:pPr>
      <w:r w:rsidRPr="00BC27FA">
        <w:rPr>
          <w:rFonts w:ascii="Traditional Arabic" w:hAnsi="Traditional Arabic" w:cs="AL-Mateen"/>
          <w:color w:val="00B050"/>
          <w:sz w:val="28"/>
          <w:szCs w:val="28"/>
          <w:rtl/>
        </w:rPr>
        <w:t>وسدَّ طريقَ العقل ِ.</w:t>
      </w:r>
      <w:r w:rsidRPr="00C15609">
        <w:rPr>
          <w:rFonts w:ascii="Traditional Arabic" w:hAnsi="Traditional Arabic" w:cs="Traditional Arabic"/>
          <w:b/>
          <w:bCs/>
          <w:sz w:val="28"/>
          <w:szCs w:val="28"/>
          <w:rtl/>
        </w:rPr>
        <w:t xml:space="preserve"> </w:t>
      </w:r>
      <w:r w:rsidRPr="00BC27FA">
        <w:rPr>
          <w:rFonts w:ascii="Traditional Arabic" w:hAnsi="Traditional Arabic" w:cs="Traditional Arabic"/>
          <w:b/>
          <w:bCs/>
          <w:color w:val="E36C0A" w:themeColor="accent6" w:themeShade="BF"/>
          <w:sz w:val="28"/>
          <w:szCs w:val="28"/>
          <w:rtl/>
        </w:rPr>
        <w:t>لأنَّ العقلَ  لايعرفُ إلا شيئاً رآه واللهُ لم نره</w:t>
      </w:r>
      <w:r w:rsidR="006B0109" w:rsidRPr="00BC27FA">
        <w:rPr>
          <w:rFonts w:ascii="Traditional Arabic" w:hAnsi="Traditional Arabic" w:cs="Traditional Arabic" w:hint="cs"/>
          <w:b/>
          <w:bCs/>
          <w:color w:val="E36C0A" w:themeColor="accent6" w:themeShade="BF"/>
          <w:sz w:val="28"/>
          <w:szCs w:val="28"/>
          <w:rtl/>
        </w:rPr>
        <w:t>.</w:t>
      </w:r>
      <w:r w:rsidR="00C15609" w:rsidRPr="00C15609">
        <w:rPr>
          <w:rFonts w:ascii="Traditional Arabic" w:hAnsi="Traditional Arabic" w:cs="Traditional Arabic"/>
          <w:b/>
          <w:bCs/>
          <w:color w:val="943634"/>
          <w:sz w:val="28"/>
          <w:szCs w:val="28"/>
          <w:rtl/>
        </w:rPr>
        <w:t xml:space="preserve"> </w:t>
      </w:r>
    </w:p>
    <w:p w:rsidR="00701755" w:rsidRDefault="00D34204" w:rsidP="00BC27FA">
      <w:pPr>
        <w:jc w:val="both"/>
        <w:rPr>
          <w:rFonts w:ascii="Traditional Arabic" w:hAnsi="Traditional Arabic" w:cs="Traditional Arabic" w:hint="cs"/>
          <w:b/>
          <w:bCs/>
          <w:color w:val="943634"/>
          <w:sz w:val="28"/>
          <w:szCs w:val="28"/>
          <w:rtl/>
        </w:rPr>
      </w:pPr>
      <w:r w:rsidRPr="00C15609">
        <w:rPr>
          <w:rFonts w:ascii="Traditional Arabic" w:hAnsi="Traditional Arabic" w:cs="Traditional Arabic"/>
          <w:b/>
          <w:bCs/>
          <w:color w:val="943634"/>
          <w:sz w:val="28"/>
          <w:szCs w:val="28"/>
          <w:rtl/>
        </w:rPr>
        <w:t>[ لَن تَرَانِي]</w:t>
      </w:r>
      <w:r w:rsidR="00C15609" w:rsidRPr="00C15609">
        <w:rPr>
          <w:rFonts w:ascii="Traditional Arabic" w:hAnsi="Traditional Arabic" w:cs="Traditional Arabic" w:hint="cs"/>
          <w:b/>
          <w:bCs/>
          <w:color w:val="943634"/>
          <w:sz w:val="28"/>
          <w:szCs w:val="28"/>
          <w:rtl/>
        </w:rPr>
        <w:t xml:space="preserve">    </w:t>
      </w:r>
    </w:p>
    <w:p w:rsidR="00D34204" w:rsidRPr="00C15609" w:rsidRDefault="00C15609" w:rsidP="00BC27FA">
      <w:pPr>
        <w:jc w:val="both"/>
        <w:rPr>
          <w:rFonts w:ascii="Traditional Arabic" w:hAnsi="Traditional Arabic" w:cs="Traditional Arabic"/>
          <w:b/>
          <w:bCs/>
          <w:color w:val="943634"/>
          <w:sz w:val="28"/>
          <w:szCs w:val="28"/>
          <w:rtl/>
        </w:rPr>
      </w:pPr>
      <w:r w:rsidRPr="00C15609">
        <w:rPr>
          <w:rFonts w:ascii="Traditional Arabic" w:hAnsi="Traditional Arabic" w:cs="Traditional Arabic" w:hint="cs"/>
          <w:b/>
          <w:bCs/>
          <w:color w:val="943634"/>
          <w:sz w:val="28"/>
          <w:szCs w:val="28"/>
          <w:rtl/>
        </w:rPr>
        <w:t xml:space="preserve">      </w:t>
      </w:r>
      <w:r w:rsidR="00D34204" w:rsidRPr="00C15609">
        <w:rPr>
          <w:rFonts w:ascii="Traditional Arabic" w:hAnsi="Traditional Arabic" w:cs="Traditional Arabic"/>
          <w:b/>
          <w:bCs/>
          <w:color w:val="943634"/>
          <w:sz w:val="28"/>
          <w:szCs w:val="28"/>
          <w:rtl/>
        </w:rPr>
        <w:t>[ نُورٌ أَنَّى أَرَاهُ ].</w:t>
      </w:r>
    </w:p>
    <w:p w:rsidR="0056606A" w:rsidRPr="00C15609" w:rsidRDefault="00D34204" w:rsidP="00701755">
      <w:pPr>
        <w:rPr>
          <w:rFonts w:ascii="Traditional Arabic" w:hAnsi="Traditional Arabic" w:cs="Traditional Arabic"/>
          <w:b/>
          <w:bCs/>
          <w:color w:val="943634"/>
          <w:sz w:val="28"/>
          <w:szCs w:val="28"/>
          <w:rtl/>
        </w:rPr>
      </w:pPr>
      <w:r w:rsidRPr="00C15609">
        <w:rPr>
          <w:rFonts w:ascii="Traditional Arabic" w:hAnsi="Traditional Arabic" w:cs="Traditional Arabic"/>
          <w:b/>
          <w:bCs/>
          <w:color w:val="943634"/>
          <w:sz w:val="28"/>
          <w:szCs w:val="28"/>
          <w:rtl/>
        </w:rPr>
        <w:t xml:space="preserve"> </w:t>
      </w:r>
      <w:r w:rsidRPr="00701755">
        <w:rPr>
          <w:rFonts w:ascii="Traditional Arabic" w:hAnsi="Traditional Arabic" w:cs="Traditional Arabic"/>
          <w:b/>
          <w:bCs/>
          <w:color w:val="00B0F0"/>
          <w:sz w:val="28"/>
          <w:szCs w:val="28"/>
          <w:rtl/>
        </w:rPr>
        <w:t>أو</w:t>
      </w:r>
      <w:r w:rsidR="00EA3F54" w:rsidRPr="00701755">
        <w:rPr>
          <w:rFonts w:ascii="Traditional Arabic" w:hAnsi="Traditional Arabic" w:cs="Traditional Arabic" w:hint="cs"/>
          <w:b/>
          <w:bCs/>
          <w:color w:val="00B0F0"/>
          <w:sz w:val="28"/>
          <w:szCs w:val="28"/>
          <w:rtl/>
        </w:rPr>
        <w:t xml:space="preserve"> </w:t>
      </w:r>
      <w:r w:rsidRPr="00701755">
        <w:rPr>
          <w:rFonts w:ascii="Traditional Arabic" w:hAnsi="Traditional Arabic" w:cs="Traditional Arabic"/>
          <w:b/>
          <w:bCs/>
          <w:color w:val="00B0F0"/>
          <w:sz w:val="28"/>
          <w:szCs w:val="28"/>
          <w:rtl/>
        </w:rPr>
        <w:t xml:space="preserve">رأى  مثيلاً له حتى يقيسَهُ عليهِ واللهُ ليسَ له مثيل.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لَيْسَ كَمِثْلِهِ شَيْءٌ وَهُوَ السَّمِيعُ البَصِيرُ}[الشورى: ١١]</w:t>
      </w:r>
    </w:p>
    <w:p w:rsidR="0056606A" w:rsidRPr="00B96AD8" w:rsidRDefault="00D34204" w:rsidP="00856A7B">
      <w:pPr>
        <w:rPr>
          <w:rFonts w:ascii="Traditional Arabic" w:hAnsi="Traditional Arabic" w:cs="Traditional Arabic"/>
          <w:b/>
          <w:bCs/>
          <w:color w:val="943634"/>
          <w:rtl/>
        </w:rPr>
      </w:pPr>
      <w:r w:rsidRPr="00BC27FA">
        <w:rPr>
          <w:rFonts w:ascii="Traditional Arabic" w:hAnsi="Traditional Arabic" w:cs="Traditional Arabic"/>
          <w:b/>
          <w:bCs/>
          <w:color w:val="E36C0A" w:themeColor="accent6" w:themeShade="BF"/>
          <w:sz w:val="28"/>
          <w:szCs w:val="28"/>
          <w:rtl/>
        </w:rPr>
        <w:t>أو</w:t>
      </w:r>
      <w:r w:rsidR="00B96AD8" w:rsidRPr="00BC27FA">
        <w:rPr>
          <w:rFonts w:ascii="Traditional Arabic" w:hAnsi="Traditional Arabic" w:cs="Traditional Arabic" w:hint="cs"/>
          <w:b/>
          <w:bCs/>
          <w:color w:val="E36C0A" w:themeColor="accent6" w:themeShade="BF"/>
          <w:sz w:val="28"/>
          <w:szCs w:val="28"/>
          <w:rtl/>
        </w:rPr>
        <w:t xml:space="preserve"> </w:t>
      </w:r>
      <w:r w:rsidRPr="00BC27FA">
        <w:rPr>
          <w:rFonts w:ascii="Traditional Arabic" w:hAnsi="Traditional Arabic" w:cs="Traditional Arabic"/>
          <w:b/>
          <w:bCs/>
          <w:color w:val="E36C0A" w:themeColor="accent6" w:themeShade="BF"/>
          <w:sz w:val="28"/>
          <w:szCs w:val="28"/>
          <w:rtl/>
        </w:rPr>
        <w:t>رأى شبيهاً بِهِ حتى يقيسَهُ عليهِ واللهُ ليسَ له شبيه.</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هَلْ تَعْلَمُ لَهُ سَمِيّاً }</w:t>
      </w:r>
      <w:r w:rsidRPr="00B96AD8">
        <w:rPr>
          <w:rFonts w:ascii="Traditional Arabic" w:hAnsi="Traditional Arabic" w:cs="Traditional Arabic"/>
          <w:b/>
          <w:bCs/>
          <w:color w:val="943634"/>
          <w:rtl/>
        </w:rPr>
        <w:t>[مريم: ٦٥]</w:t>
      </w:r>
    </w:p>
    <w:p w:rsidR="00B96AD8" w:rsidRPr="00EA3F54" w:rsidRDefault="00B96AD8" w:rsidP="00B96AD8">
      <w:pPr>
        <w:pStyle w:val="af7"/>
        <w:rPr>
          <w:rFonts w:ascii="Traditional Arabic" w:hAnsi="Traditional Arabic" w:cs="Traditional Arabic"/>
          <w:b/>
          <w:bCs/>
          <w:rtl/>
        </w:rPr>
      </w:pPr>
      <w:r w:rsidRPr="00EA3F54">
        <w:rPr>
          <w:rFonts w:ascii="Traditional Arabic" w:hAnsi="Traditional Arabic" w:cs="Traditional Arabic" w:hint="cs"/>
          <w:b/>
          <w:bCs/>
          <w:rtl/>
        </w:rPr>
        <w:lastRenderedPageBreak/>
        <w:t>[</w:t>
      </w:r>
      <w:r>
        <w:rPr>
          <w:rFonts w:ascii="Traditional Arabic" w:hAnsi="Traditional Arabic" w:cs="Traditional Arabic" w:hint="cs"/>
          <w:b/>
          <w:bCs/>
          <w:rtl/>
        </w:rPr>
        <w:t>11</w:t>
      </w:r>
      <w:r w:rsidRPr="00EA3F54">
        <w:rPr>
          <w:rFonts w:ascii="Traditional Arabic" w:hAnsi="Traditional Arabic" w:cs="Traditional Arabic" w:hint="cs"/>
          <w:b/>
          <w:bCs/>
          <w:rtl/>
        </w:rPr>
        <w:t>]</w:t>
      </w:r>
    </w:p>
    <w:p w:rsidR="006B0109" w:rsidRDefault="00D34204" w:rsidP="00B96AD8">
      <w:pPr>
        <w:rPr>
          <w:rFonts w:ascii="Traditional Arabic" w:hAnsi="Traditional Arabic" w:cs="Traditional Arabic"/>
          <w:b/>
          <w:bCs/>
          <w:sz w:val="28"/>
          <w:szCs w:val="28"/>
          <w:rtl/>
        </w:rPr>
      </w:pPr>
      <w:r w:rsidRPr="00701755">
        <w:rPr>
          <w:rFonts w:ascii="Traditional Arabic" w:hAnsi="Traditional Arabic" w:cs="Traditional Arabic"/>
          <w:b/>
          <w:bCs/>
          <w:color w:val="00B0F0"/>
          <w:sz w:val="28"/>
          <w:szCs w:val="28"/>
          <w:rtl/>
        </w:rPr>
        <w:t>وقد سلكَ أهلُ الكلامِ هذِهِ الطرقَ المسدودة فلم يصلوا إلى معرفةِ الله لأنهم تعرفوا على الله بغيركتاب الله</w:t>
      </w:r>
      <w:r w:rsidR="00B96AD8" w:rsidRPr="00701755">
        <w:rPr>
          <w:rFonts w:ascii="Traditional Arabic" w:hAnsi="Traditional Arabic" w:cs="Traditional Arabic" w:hint="cs"/>
          <w:b/>
          <w:bCs/>
          <w:color w:val="00B0F0"/>
          <w:sz w:val="28"/>
          <w:szCs w:val="28"/>
          <w:rtl/>
        </w:rPr>
        <w:t>.</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 xml:space="preserve">  وَمِنَ النَّاسِ مَن يُجَادِلُ فِي اللَّهِ بِغَيْرِ عِلْمٍ وَلَا هُدًى وَلَا كِتَابٍ مُّنِيرٍ{8} ثَانِيَ عِطْفِهِ لِيُضِلَّ عَن سَبِيلِ اللَّهِ لَهُ فِي الدُّنْيَا خِزْيٌ وَنُذِيقُهُ يَوْمَ الْقِيَامَةِ عَذَابَ الْحَرِيقِ}[الحج8-9]</w:t>
      </w:r>
      <w:r w:rsidRPr="00C15609">
        <w:rPr>
          <w:rFonts w:ascii="Traditional Arabic" w:hAnsi="Traditional Arabic" w:cs="Traditional Arabic"/>
          <w:b/>
          <w:bCs/>
          <w:sz w:val="28"/>
          <w:szCs w:val="28"/>
          <w:rtl/>
        </w:rPr>
        <w:t xml:space="preserve"> </w:t>
      </w:r>
    </w:p>
    <w:p w:rsidR="00B96AD8" w:rsidRPr="00C15609" w:rsidRDefault="00B96AD8" w:rsidP="00B96AD8">
      <w:pPr>
        <w:rPr>
          <w:rFonts w:ascii="Traditional Arabic" w:hAnsi="Traditional Arabic" w:cs="AL-Mateen"/>
          <w:sz w:val="28"/>
          <w:szCs w:val="28"/>
          <w:rtl/>
        </w:rPr>
      </w:pPr>
      <w:r w:rsidRPr="00C15609">
        <w:rPr>
          <w:rFonts w:ascii="Traditional Arabic" w:hAnsi="Traditional Arabic" w:cs="AL-Mateen" w:hint="cs"/>
          <w:sz w:val="28"/>
          <w:szCs w:val="28"/>
          <w:rtl/>
        </w:rPr>
        <w:t>و</w:t>
      </w:r>
      <w:r>
        <w:rPr>
          <w:rFonts w:ascii="Traditional Arabic" w:hAnsi="Traditional Arabic" w:cs="AL-Mateen" w:hint="cs"/>
          <w:sz w:val="28"/>
          <w:szCs w:val="28"/>
          <w:rtl/>
        </w:rPr>
        <w:t>قد</w:t>
      </w:r>
      <w:r w:rsidRPr="00C15609">
        <w:rPr>
          <w:rFonts w:ascii="Traditional Arabic" w:hAnsi="Traditional Arabic" w:cs="AL-Mateen" w:hint="cs"/>
          <w:sz w:val="28"/>
          <w:szCs w:val="28"/>
          <w:rtl/>
        </w:rPr>
        <w:t xml:space="preserve"> </w:t>
      </w:r>
      <w:r w:rsidRPr="00C15609">
        <w:rPr>
          <w:rFonts w:ascii="Traditional Arabic" w:hAnsi="Traditional Arabic" w:cs="AL-Mateen"/>
          <w:sz w:val="28"/>
          <w:szCs w:val="28"/>
          <w:rtl/>
        </w:rPr>
        <w:t>جادل</w:t>
      </w:r>
      <w:r w:rsidRPr="00C15609">
        <w:rPr>
          <w:rFonts w:ascii="Traditional Arabic" w:hAnsi="Traditional Arabic" w:cs="AL-Mateen" w:hint="cs"/>
          <w:sz w:val="28"/>
          <w:szCs w:val="28"/>
          <w:rtl/>
        </w:rPr>
        <w:t xml:space="preserve"> أهل الكلام </w:t>
      </w:r>
      <w:r w:rsidRPr="00C15609">
        <w:rPr>
          <w:rFonts w:ascii="Traditional Arabic" w:hAnsi="Traditional Arabic" w:cs="AL-Mateen"/>
          <w:sz w:val="28"/>
          <w:szCs w:val="28"/>
          <w:rtl/>
        </w:rPr>
        <w:t xml:space="preserve"> لمعرفة الله بغير</w:t>
      </w:r>
      <w:r w:rsidRPr="00C15609">
        <w:rPr>
          <w:rFonts w:ascii="Traditional Arabic" w:hAnsi="Traditional Arabic" w:cs="AL-Mateen" w:hint="cs"/>
          <w:sz w:val="28"/>
          <w:szCs w:val="28"/>
          <w:rtl/>
        </w:rPr>
        <w:t xml:space="preserve"> </w:t>
      </w:r>
      <w:r w:rsidRPr="00C15609">
        <w:rPr>
          <w:rFonts w:ascii="Traditional Arabic" w:hAnsi="Traditional Arabic" w:cs="AL-Mateen"/>
          <w:sz w:val="28"/>
          <w:szCs w:val="28"/>
          <w:rtl/>
        </w:rPr>
        <w:t xml:space="preserve">كتاب الله </w:t>
      </w:r>
    </w:p>
    <w:p w:rsidR="00B96AD8" w:rsidRPr="00C15609" w:rsidRDefault="00B96AD8" w:rsidP="00B96AD8">
      <w:pPr>
        <w:jc w:val="both"/>
        <w:rPr>
          <w:rFonts w:ascii="Traditional Arabic" w:hAnsi="Traditional Arabic" w:cs="Traditional Arabic"/>
          <w:b/>
          <w:bCs/>
          <w:sz w:val="28"/>
          <w:szCs w:val="28"/>
          <w:rtl/>
        </w:rPr>
      </w:pPr>
      <w:r w:rsidRPr="00C15609">
        <w:rPr>
          <w:rFonts w:ascii="Traditional Arabic" w:hAnsi="Traditional Arabic" w:cs="AL-Mateen" w:hint="cs"/>
          <w:sz w:val="28"/>
          <w:szCs w:val="28"/>
          <w:rtl/>
        </w:rPr>
        <w:t xml:space="preserve"> </w:t>
      </w:r>
      <w:r w:rsidRPr="00C15609">
        <w:rPr>
          <w:rFonts w:ascii="Traditional Arabic" w:hAnsi="Traditional Arabic" w:cs="AL-Mateen" w:hint="cs"/>
          <w:color w:val="0070C0"/>
          <w:sz w:val="28"/>
          <w:szCs w:val="28"/>
          <w:rtl/>
        </w:rPr>
        <w:t>فرد الله عليهم.</w:t>
      </w:r>
      <w:r w:rsidRPr="00C15609">
        <w:rPr>
          <w:rFonts w:ascii="Traditional Arabic" w:hAnsi="Traditional Arabic" w:cs="Traditional Arabic"/>
          <w:b/>
          <w:bCs/>
          <w:color w:val="943634" w:themeColor="accent2" w:themeShade="BF"/>
          <w:sz w:val="28"/>
          <w:szCs w:val="28"/>
          <w:rtl/>
        </w:rPr>
        <w:t xml:space="preserve"> </w:t>
      </w:r>
      <w:r w:rsidRPr="000A2FEB">
        <w:rPr>
          <w:rFonts w:ascii="Traditional Arabic" w:hAnsi="Traditional Arabic" w:cs="Traditional Arabic"/>
          <w:b/>
          <w:bCs/>
          <w:color w:val="FF0000"/>
          <w:sz w:val="28"/>
          <w:szCs w:val="28"/>
          <w:rtl/>
        </w:rPr>
        <w:t>قَالَ تَعَالَى:{</w:t>
      </w:r>
      <w:r>
        <w:rPr>
          <w:rFonts w:ascii="Traditional Arabic" w:hAnsi="Traditional Arabic" w:cs="Traditional Arabic" w:hint="cs"/>
          <w:b/>
          <w:bCs/>
          <w:color w:val="943634" w:themeColor="accent2" w:themeShade="BF"/>
          <w:sz w:val="28"/>
          <w:szCs w:val="28"/>
          <w:rtl/>
        </w:rPr>
        <w:t xml:space="preserve"> </w:t>
      </w:r>
      <w:r w:rsidRPr="00B96AD8">
        <w:rPr>
          <w:rFonts w:ascii="Traditional Arabic" w:hAnsi="Traditional Arabic" w:cs="Traditional Arabic"/>
          <w:b/>
          <w:bCs/>
          <w:color w:val="943634" w:themeColor="accent2" w:themeShade="BF"/>
          <w:sz w:val="28"/>
          <w:szCs w:val="28"/>
          <w:rtl/>
        </w:rPr>
        <w:t>وَمِنَ النَّاسِ مَن يُجَادِلُ فِي اللَّهِ بِغَيْرِ عِلْمٍ وَيَتَّبِعُ كُلَّ شَيْطَانٍ مَّرِيدٍ{3} كُتِبَ عَلَيْهِ أَنَّهُ مَن تَوَلَّاهُ فَأَنَّهُ يُضِلُّهُ وَيَهْدِيهِ إِلَى عَذَابِ السَّعِيرِ</w:t>
      </w:r>
      <w:r>
        <w:rPr>
          <w:rFonts w:ascii="Traditional Arabic" w:hAnsi="Traditional Arabic" w:cs="Traditional Arabic" w:hint="cs"/>
          <w:b/>
          <w:bCs/>
          <w:color w:val="943634" w:themeColor="accent2" w:themeShade="BF"/>
          <w:sz w:val="28"/>
          <w:szCs w:val="28"/>
          <w:rtl/>
        </w:rPr>
        <w:t>}</w:t>
      </w:r>
      <w:r w:rsidRPr="00C15609">
        <w:rPr>
          <w:rFonts w:ascii="Traditional Arabic" w:hAnsi="Traditional Arabic" w:cs="Traditional Arabic"/>
          <w:b/>
          <w:bCs/>
          <w:color w:val="943634" w:themeColor="accent2" w:themeShade="BF"/>
          <w:sz w:val="28"/>
          <w:szCs w:val="28"/>
          <w:rtl/>
        </w:rPr>
        <w:t xml:space="preserve">[الحج: </w:t>
      </w:r>
      <w:r>
        <w:rPr>
          <w:rFonts w:ascii="Traditional Arabic" w:hAnsi="Traditional Arabic" w:cs="Traditional Arabic" w:hint="cs"/>
          <w:b/>
          <w:bCs/>
          <w:color w:val="943634" w:themeColor="accent2" w:themeShade="BF"/>
          <w:sz w:val="28"/>
          <w:szCs w:val="28"/>
          <w:rtl/>
        </w:rPr>
        <w:t>3</w:t>
      </w:r>
      <w:r w:rsidRPr="00C15609">
        <w:rPr>
          <w:rFonts w:ascii="Traditional Arabic" w:hAnsi="Traditional Arabic" w:cs="Traditional Arabic"/>
          <w:b/>
          <w:bCs/>
          <w:color w:val="943634" w:themeColor="accent2" w:themeShade="BF"/>
          <w:sz w:val="28"/>
          <w:szCs w:val="28"/>
          <w:rtl/>
        </w:rPr>
        <w:t xml:space="preserve"> – </w:t>
      </w:r>
      <w:r>
        <w:rPr>
          <w:rFonts w:ascii="Traditional Arabic" w:hAnsi="Traditional Arabic" w:cs="Traditional Arabic" w:hint="cs"/>
          <w:b/>
          <w:bCs/>
          <w:color w:val="943634" w:themeColor="accent2" w:themeShade="BF"/>
          <w:sz w:val="28"/>
          <w:szCs w:val="28"/>
          <w:rtl/>
        </w:rPr>
        <w:t>4</w:t>
      </w:r>
      <w:r>
        <w:rPr>
          <w:rFonts w:ascii="Traditional Arabic" w:hAnsi="Traditional Arabic" w:cs="Traditional Arabic" w:hint="cs"/>
          <w:b/>
          <w:bCs/>
          <w:sz w:val="28"/>
          <w:szCs w:val="28"/>
          <w:rtl/>
        </w:rPr>
        <w:t>]</w:t>
      </w:r>
    </w:p>
    <w:p w:rsidR="006B0109" w:rsidRPr="00701755" w:rsidRDefault="00D34204" w:rsidP="006B0109">
      <w:pPr>
        <w:rPr>
          <w:rFonts w:ascii="Traditional Arabic" w:hAnsi="Traditional Arabic" w:cs="AL-Mateen"/>
          <w:color w:val="00B050"/>
          <w:sz w:val="28"/>
          <w:szCs w:val="28"/>
          <w:rtl/>
        </w:rPr>
      </w:pPr>
      <w:r w:rsidRPr="00701755">
        <w:rPr>
          <w:rFonts w:ascii="Traditional Arabic" w:hAnsi="Traditional Arabic" w:cs="AL-Mateen"/>
          <w:color w:val="00B050"/>
          <w:sz w:val="28"/>
          <w:szCs w:val="28"/>
          <w:rtl/>
        </w:rPr>
        <w:t xml:space="preserve">ولايعلم ُكيفيةَ وشكلَ </w:t>
      </w:r>
      <w:r w:rsidR="00C35E60" w:rsidRPr="00701755">
        <w:rPr>
          <w:rFonts w:ascii="Traditional Arabic" w:hAnsi="Traditional Arabic" w:cs="AL-Mateen"/>
          <w:color w:val="00B050"/>
          <w:sz w:val="28"/>
          <w:szCs w:val="28"/>
          <w:rtl/>
        </w:rPr>
        <w:t>سمعه وبصره</w:t>
      </w:r>
      <w:r w:rsidR="006B0109" w:rsidRPr="00701755">
        <w:rPr>
          <w:rFonts w:ascii="Traditional Arabic" w:hAnsi="Traditional Arabic" w:cs="AL-Mateen" w:hint="cs"/>
          <w:color w:val="00B050"/>
          <w:sz w:val="28"/>
          <w:szCs w:val="28"/>
          <w:rtl/>
        </w:rPr>
        <w:t xml:space="preserve"> </w:t>
      </w:r>
      <w:r w:rsidR="00B96AD8" w:rsidRPr="00701755">
        <w:rPr>
          <w:rFonts w:ascii="Traditional Arabic" w:hAnsi="Traditional Arabic" w:cs="AL-Mateen" w:hint="cs"/>
          <w:color w:val="00B050"/>
          <w:sz w:val="28"/>
          <w:szCs w:val="28"/>
          <w:rtl/>
        </w:rPr>
        <w:t>إ</w:t>
      </w:r>
      <w:r w:rsidRPr="00701755">
        <w:rPr>
          <w:rFonts w:ascii="Traditional Arabic" w:hAnsi="Traditional Arabic" w:cs="AL-Mateen"/>
          <w:color w:val="00B050"/>
          <w:sz w:val="28"/>
          <w:szCs w:val="28"/>
          <w:rtl/>
        </w:rPr>
        <w:t xml:space="preserve">لاهو. </w:t>
      </w:r>
    </w:p>
    <w:p w:rsidR="006B0109" w:rsidRPr="00C15609" w:rsidRDefault="006B0109" w:rsidP="006B0109">
      <w:pPr>
        <w:rPr>
          <w:rFonts w:ascii="Traditional Arabic" w:hAnsi="Traditional Arabic" w:cs="Traditional Arabic"/>
          <w:b/>
          <w:bCs/>
          <w:sz w:val="28"/>
          <w:szCs w:val="28"/>
          <w:rtl/>
        </w:rPr>
      </w:pP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w:t>
      </w:r>
      <w:r w:rsidR="00D34204" w:rsidRPr="00C15609">
        <w:rPr>
          <w:rFonts w:ascii="Traditional Arabic" w:hAnsi="Traditional Arabic" w:cs="Traditional Arabic"/>
          <w:b/>
          <w:bCs/>
          <w:color w:val="943634"/>
          <w:sz w:val="28"/>
          <w:szCs w:val="28"/>
          <w:rtl/>
        </w:rPr>
        <w:t>الرّ</w:t>
      </w:r>
      <w:r w:rsidRPr="00C15609">
        <w:rPr>
          <w:rFonts w:ascii="Traditional Arabic" w:hAnsi="Traditional Arabic" w:cs="Traditional Arabic"/>
          <w:b/>
          <w:bCs/>
          <w:color w:val="943634"/>
          <w:sz w:val="28"/>
          <w:szCs w:val="28"/>
          <w:rtl/>
        </w:rPr>
        <w:t>َحْمَنُ فَاسْأَلْ بِهِ خَبِيراً</w:t>
      </w:r>
      <w:r w:rsidR="00D34204" w:rsidRPr="00C15609">
        <w:rPr>
          <w:rFonts w:ascii="Traditional Arabic" w:hAnsi="Traditional Arabic" w:cs="Traditional Arabic"/>
          <w:b/>
          <w:bCs/>
          <w:color w:val="943634"/>
          <w:sz w:val="28"/>
          <w:szCs w:val="28"/>
          <w:rtl/>
        </w:rPr>
        <w:t>}[الفرقان59 ]</w:t>
      </w:r>
      <w:r w:rsidR="00856A7B" w:rsidRPr="00C15609">
        <w:rPr>
          <w:rFonts w:ascii="Traditional Arabic" w:hAnsi="Traditional Arabic" w:cs="Traditional Arabic"/>
          <w:b/>
          <w:bCs/>
          <w:sz w:val="28"/>
          <w:szCs w:val="28"/>
          <w:rtl/>
        </w:rPr>
        <w:t xml:space="preserve"> </w:t>
      </w:r>
      <w:r w:rsidR="00D34204" w:rsidRPr="00701755">
        <w:rPr>
          <w:rFonts w:ascii="Traditional Arabic" w:hAnsi="Traditional Arabic" w:cs="Traditional Arabic"/>
          <w:b/>
          <w:bCs/>
          <w:color w:val="7030A0"/>
          <w:sz w:val="28"/>
          <w:szCs w:val="28"/>
          <w:rtl/>
        </w:rPr>
        <w:t>فإذا قيلَ لك كيف</w:t>
      </w:r>
      <w:r w:rsidR="00D34204" w:rsidRPr="00701755">
        <w:rPr>
          <w:rFonts w:ascii="Traditional Arabic" w:hAnsi="Traditional Arabic" w:cs="Traditional Arabic" w:hint="cs"/>
          <w:b/>
          <w:bCs/>
          <w:color w:val="7030A0"/>
          <w:sz w:val="28"/>
          <w:szCs w:val="28"/>
          <w:rtl/>
        </w:rPr>
        <w:t>َ</w:t>
      </w:r>
      <w:r w:rsidR="00D34204" w:rsidRPr="00701755">
        <w:rPr>
          <w:rFonts w:ascii="Traditional Arabic" w:hAnsi="Traditional Arabic" w:cs="Traditional Arabic"/>
          <w:b/>
          <w:bCs/>
          <w:color w:val="7030A0"/>
          <w:sz w:val="28"/>
          <w:szCs w:val="28"/>
          <w:rtl/>
        </w:rPr>
        <w:t xml:space="preserve"> </w:t>
      </w:r>
      <w:r w:rsidR="00C35E60" w:rsidRPr="00701755">
        <w:rPr>
          <w:rFonts w:ascii="Traditional Arabic" w:hAnsi="Traditional Arabic" w:cs="Traditional Arabic" w:hint="cs"/>
          <w:b/>
          <w:bCs/>
          <w:color w:val="7030A0"/>
          <w:sz w:val="28"/>
          <w:szCs w:val="28"/>
          <w:rtl/>
        </w:rPr>
        <w:t>سمعه أو</w:t>
      </w:r>
      <w:r w:rsidRPr="00701755">
        <w:rPr>
          <w:rFonts w:ascii="Traditional Arabic" w:hAnsi="Traditional Arabic" w:cs="Traditional Arabic" w:hint="cs"/>
          <w:b/>
          <w:bCs/>
          <w:color w:val="7030A0"/>
          <w:sz w:val="28"/>
          <w:szCs w:val="28"/>
          <w:rtl/>
        </w:rPr>
        <w:t xml:space="preserve"> </w:t>
      </w:r>
      <w:r w:rsidR="00C35E60" w:rsidRPr="00701755">
        <w:rPr>
          <w:rFonts w:ascii="Traditional Arabic" w:hAnsi="Traditional Arabic" w:cs="Traditional Arabic" w:hint="cs"/>
          <w:b/>
          <w:bCs/>
          <w:color w:val="7030A0"/>
          <w:sz w:val="28"/>
          <w:szCs w:val="28"/>
          <w:rtl/>
        </w:rPr>
        <w:t>بصره</w:t>
      </w:r>
      <w:r w:rsidR="00D34204" w:rsidRPr="00701755">
        <w:rPr>
          <w:rFonts w:ascii="Traditional Arabic" w:hAnsi="Traditional Arabic" w:cs="Traditional Arabic"/>
          <w:b/>
          <w:bCs/>
          <w:color w:val="7030A0"/>
          <w:sz w:val="28"/>
          <w:szCs w:val="28"/>
          <w:rtl/>
        </w:rPr>
        <w:t xml:space="preserve"> فقلْ</w:t>
      </w:r>
      <w:r w:rsidR="00D34204" w:rsidRPr="00701755">
        <w:rPr>
          <w:rFonts w:ascii="Traditional Arabic" w:hAnsi="Traditional Arabic" w:cs="Traditional Arabic" w:hint="cs"/>
          <w:b/>
          <w:bCs/>
          <w:color w:val="7030A0"/>
          <w:sz w:val="28"/>
          <w:szCs w:val="28"/>
          <w:rtl/>
        </w:rPr>
        <w:t xml:space="preserve"> اللهُ أعلم</w:t>
      </w:r>
      <w:r w:rsidR="00D34204" w:rsidRPr="00701755">
        <w:rPr>
          <w:rFonts w:ascii="Traditional Arabic" w:hAnsi="Traditional Arabic" w:cs="Traditional Arabic"/>
          <w:b/>
          <w:bCs/>
          <w:color w:val="7030A0"/>
          <w:sz w:val="28"/>
          <w:szCs w:val="28"/>
          <w:rtl/>
        </w:rPr>
        <w:t xml:space="preserve"> لاأعلم  كيفية </w:t>
      </w:r>
      <w:r w:rsidR="00C35E60" w:rsidRPr="00701755">
        <w:rPr>
          <w:rFonts w:ascii="Traditional Arabic" w:hAnsi="Traditional Arabic" w:cs="Traditional Arabic" w:hint="cs"/>
          <w:b/>
          <w:bCs/>
          <w:color w:val="7030A0"/>
          <w:sz w:val="28"/>
          <w:szCs w:val="28"/>
          <w:rtl/>
        </w:rPr>
        <w:t>السمع والبصر</w:t>
      </w:r>
      <w:r w:rsidR="00D34204" w:rsidRPr="00701755">
        <w:rPr>
          <w:rFonts w:ascii="Traditional Arabic" w:hAnsi="Traditional Arabic" w:cs="Traditional Arabic"/>
          <w:b/>
          <w:bCs/>
          <w:color w:val="7030A0"/>
          <w:sz w:val="28"/>
          <w:szCs w:val="28"/>
          <w:rtl/>
        </w:rPr>
        <w:t xml:space="preserve"> </w:t>
      </w:r>
      <w:r w:rsidRPr="00701755">
        <w:rPr>
          <w:rFonts w:ascii="Traditional Arabic" w:hAnsi="Traditional Arabic" w:cs="Traditional Arabic" w:hint="cs"/>
          <w:b/>
          <w:bCs/>
          <w:color w:val="7030A0"/>
          <w:sz w:val="28"/>
          <w:szCs w:val="28"/>
          <w:rtl/>
        </w:rPr>
        <w:t>.</w:t>
      </w:r>
    </w:p>
    <w:p w:rsidR="00F374A2" w:rsidRPr="00C15609" w:rsidRDefault="00D34204" w:rsidP="00B96AD8">
      <w:pPr>
        <w:rPr>
          <w:rFonts w:ascii="Traditional Arabic" w:hAnsi="Traditional Arabic" w:cs="Traditional Arabic"/>
          <w:b/>
          <w:bCs/>
          <w:color w:val="943634"/>
          <w:sz w:val="28"/>
          <w:szCs w:val="28"/>
          <w:rtl/>
        </w:rPr>
      </w:pPr>
      <w:r w:rsidRPr="00701755">
        <w:rPr>
          <w:rFonts w:ascii="Traditional Arabic" w:hAnsi="Traditional Arabic" w:cs="Traditional Arabic"/>
          <w:b/>
          <w:bCs/>
          <w:color w:val="00B0F0"/>
          <w:sz w:val="28"/>
          <w:szCs w:val="28"/>
          <w:rtl/>
        </w:rPr>
        <w:t xml:space="preserve">أنا أعلمُ وجودَ </w:t>
      </w:r>
      <w:r w:rsidR="00C35E60" w:rsidRPr="00701755">
        <w:rPr>
          <w:rFonts w:ascii="Traditional Arabic" w:hAnsi="Traditional Arabic" w:cs="Traditional Arabic" w:hint="cs"/>
          <w:b/>
          <w:bCs/>
          <w:color w:val="00B0F0"/>
          <w:sz w:val="28"/>
          <w:szCs w:val="28"/>
          <w:rtl/>
        </w:rPr>
        <w:t>السمع وال</w:t>
      </w:r>
      <w:r w:rsidR="006B0109" w:rsidRPr="00701755">
        <w:rPr>
          <w:rFonts w:ascii="Traditional Arabic" w:hAnsi="Traditional Arabic" w:cs="Traditional Arabic" w:hint="cs"/>
          <w:b/>
          <w:bCs/>
          <w:color w:val="00B0F0"/>
          <w:sz w:val="28"/>
          <w:szCs w:val="28"/>
          <w:rtl/>
        </w:rPr>
        <w:t>ب</w:t>
      </w:r>
      <w:r w:rsidR="00C35E60" w:rsidRPr="00701755">
        <w:rPr>
          <w:rFonts w:ascii="Traditional Arabic" w:hAnsi="Traditional Arabic" w:cs="Traditional Arabic" w:hint="cs"/>
          <w:b/>
          <w:bCs/>
          <w:color w:val="00B0F0"/>
          <w:sz w:val="28"/>
          <w:szCs w:val="28"/>
          <w:rtl/>
        </w:rPr>
        <w:t>صر</w:t>
      </w:r>
      <w:r w:rsidRPr="00701755">
        <w:rPr>
          <w:rFonts w:ascii="Traditional Arabic" w:hAnsi="Traditional Arabic" w:cs="Traditional Arabic"/>
          <w:b/>
          <w:bCs/>
          <w:color w:val="00B0F0"/>
          <w:sz w:val="28"/>
          <w:szCs w:val="28"/>
          <w:rtl/>
        </w:rPr>
        <w:t xml:space="preserve"> لوجودِ الدليل.</w:t>
      </w:r>
      <w:r w:rsidRPr="00C15609">
        <w:rPr>
          <w:rFonts w:ascii="Traditional Arabic" w:hAnsi="Traditional Arabic" w:cs="Traditional Arabic"/>
          <w:b/>
          <w:bCs/>
          <w:sz w:val="28"/>
          <w:szCs w:val="28"/>
          <w:rtl/>
        </w:rPr>
        <w:t xml:space="preserve"> </w:t>
      </w:r>
      <w:r w:rsidR="00C35E60" w:rsidRPr="000A2FEB">
        <w:rPr>
          <w:rFonts w:ascii="Traditional Arabic" w:hAnsi="Traditional Arabic" w:cs="Traditional Arabic"/>
          <w:b/>
          <w:bCs/>
          <w:color w:val="FF0000"/>
          <w:sz w:val="28"/>
          <w:szCs w:val="28"/>
          <w:rtl/>
        </w:rPr>
        <w:t>قَالَ تَعَالَى</w:t>
      </w:r>
      <w:r w:rsidR="00C35E60" w:rsidRPr="00C15609">
        <w:rPr>
          <w:rFonts w:ascii="Traditional Arabic" w:hAnsi="Traditional Arabic" w:cs="Traditional Arabic" w:hint="cs"/>
          <w:b/>
          <w:bCs/>
          <w:color w:val="943634"/>
          <w:sz w:val="28"/>
          <w:szCs w:val="28"/>
          <w:rtl/>
        </w:rPr>
        <w:t>{</w:t>
      </w:r>
      <w:r w:rsidR="00C35E60" w:rsidRPr="00C15609">
        <w:rPr>
          <w:rFonts w:ascii="Traditional Arabic" w:hAnsi="Traditional Arabic" w:cs="Traditional Arabic"/>
          <w:b/>
          <w:bCs/>
          <w:color w:val="943634"/>
          <w:sz w:val="28"/>
          <w:szCs w:val="28"/>
          <w:rtl/>
        </w:rPr>
        <w:t xml:space="preserve"> إِنَّ اللَّهَ هُوَ السَّمِيعُ الْبَصِيرُ }</w:t>
      </w:r>
      <w:r w:rsidR="00C35E60" w:rsidRPr="00C15609">
        <w:rPr>
          <w:rFonts w:ascii="Traditional Arabic" w:hAnsi="Traditional Arabic" w:cs="Traditional Arabic" w:hint="cs"/>
          <w:b/>
          <w:bCs/>
          <w:color w:val="943634"/>
          <w:sz w:val="28"/>
          <w:szCs w:val="28"/>
          <w:rtl/>
        </w:rPr>
        <w:t>[</w:t>
      </w:r>
      <w:r w:rsidR="00C35E60" w:rsidRPr="00C15609">
        <w:rPr>
          <w:rFonts w:ascii="Traditional Arabic" w:hAnsi="Traditional Arabic" w:cs="Traditional Arabic"/>
          <w:b/>
          <w:bCs/>
          <w:color w:val="943634"/>
          <w:sz w:val="28"/>
          <w:szCs w:val="28"/>
          <w:rtl/>
        </w:rPr>
        <w:t>غافر20</w:t>
      </w:r>
      <w:r w:rsidR="00C35E60" w:rsidRPr="00C15609">
        <w:rPr>
          <w:rFonts w:ascii="Traditional Arabic" w:hAnsi="Traditional Arabic" w:cs="Traditional Arabic" w:hint="cs"/>
          <w:b/>
          <w:bCs/>
          <w:color w:val="943634"/>
          <w:sz w:val="28"/>
          <w:szCs w:val="28"/>
          <w:rtl/>
        </w:rPr>
        <w:t xml:space="preserve"> </w:t>
      </w:r>
      <w:r w:rsidR="00B96AD8">
        <w:rPr>
          <w:rFonts w:ascii="Traditional Arabic" w:hAnsi="Traditional Arabic" w:cs="Traditional Arabic" w:hint="cs"/>
          <w:b/>
          <w:bCs/>
          <w:color w:val="943634"/>
          <w:sz w:val="28"/>
          <w:szCs w:val="28"/>
          <w:rtl/>
        </w:rPr>
        <w:t>]</w:t>
      </w:r>
    </w:p>
    <w:p w:rsidR="00B96AD8" w:rsidRDefault="00D34204" w:rsidP="00D7681F">
      <w:pPr>
        <w:rPr>
          <w:rFonts w:ascii="Traditional Arabic" w:hAnsi="Traditional Arabic" w:cs="Traditional Arabic"/>
          <w:b/>
          <w:bCs/>
          <w:sz w:val="28"/>
          <w:szCs w:val="28"/>
          <w:rtl/>
        </w:rPr>
      </w:pPr>
      <w:r w:rsidRPr="00701755">
        <w:rPr>
          <w:rFonts w:ascii="Traditional Arabic" w:hAnsi="Traditional Arabic" w:cs="Traditional Arabic"/>
          <w:b/>
          <w:bCs/>
          <w:color w:val="0070C0"/>
          <w:sz w:val="28"/>
          <w:szCs w:val="28"/>
          <w:rtl/>
        </w:rPr>
        <w:t xml:space="preserve">ولاأعلمُ كيفيةَ </w:t>
      </w:r>
      <w:r w:rsidR="00C35E60" w:rsidRPr="00701755">
        <w:rPr>
          <w:rFonts w:ascii="Traditional Arabic" w:hAnsi="Traditional Arabic" w:cs="Traditional Arabic" w:hint="cs"/>
          <w:b/>
          <w:bCs/>
          <w:color w:val="0070C0"/>
          <w:sz w:val="28"/>
          <w:szCs w:val="28"/>
          <w:rtl/>
        </w:rPr>
        <w:t>السمع والبصر</w:t>
      </w:r>
      <w:r w:rsidRPr="00701755">
        <w:rPr>
          <w:rFonts w:ascii="Traditional Arabic" w:hAnsi="Traditional Arabic" w:cs="Traditional Arabic"/>
          <w:b/>
          <w:bCs/>
          <w:color w:val="0070C0"/>
          <w:sz w:val="28"/>
          <w:szCs w:val="28"/>
          <w:rtl/>
        </w:rPr>
        <w:t xml:space="preserve"> لعدمِ الدليل.</w:t>
      </w:r>
      <w:r w:rsidRPr="00C15609">
        <w:rPr>
          <w:rFonts w:ascii="Traditional Arabic" w:hAnsi="Traditional Arabic" w:cs="Traditional Arabic"/>
          <w:b/>
          <w:bCs/>
          <w:sz w:val="28"/>
          <w:szCs w:val="28"/>
          <w:rtl/>
        </w:rPr>
        <w:t xml:space="preserve"> </w:t>
      </w:r>
      <w:r w:rsidRPr="000A2FEB">
        <w:rPr>
          <w:rFonts w:ascii="Traditional Arabic" w:hAnsi="Traditional Arabic" w:cs="Traditional Arabic"/>
          <w:b/>
          <w:bCs/>
          <w:color w:val="FF0000"/>
          <w:sz w:val="28"/>
          <w:szCs w:val="28"/>
          <w:rtl/>
        </w:rPr>
        <w:t>قَالَ تَعَالَى:{</w:t>
      </w:r>
      <w:r w:rsidRPr="00C15609">
        <w:rPr>
          <w:rFonts w:ascii="Traditional Arabic" w:hAnsi="Traditional Arabic" w:cs="Traditional Arabic"/>
          <w:b/>
          <w:bCs/>
          <w:color w:val="943634"/>
          <w:sz w:val="28"/>
          <w:szCs w:val="28"/>
          <w:rtl/>
        </w:rPr>
        <w:t>وَلاَ تَقْفُ مَا لَيْسَ لَكَ بِهِ عِلْمٌ إِنَّ السَّمْعَ وَالْبَصَرَ وَالْفُؤَادَ كُلُّ أُولـئِكَ كَانَ عَنْهُ مَسْؤُولاً } [ الإسراء: ٣٦]</w:t>
      </w:r>
    </w:p>
    <w:p w:rsidR="006B0109" w:rsidRPr="00C15609" w:rsidRDefault="00D34204" w:rsidP="00D7681F">
      <w:pPr>
        <w:rPr>
          <w:rFonts w:ascii="Traditional Arabic" w:hAnsi="Traditional Arabic" w:cs="AL-Mateen"/>
          <w:b/>
          <w:bCs/>
          <w:sz w:val="28"/>
          <w:szCs w:val="28"/>
          <w:rtl/>
        </w:rPr>
      </w:pPr>
      <w:r w:rsidRPr="00C15609">
        <w:rPr>
          <w:rFonts w:ascii="Traditional Arabic" w:hAnsi="Traditional Arabic" w:cs="Traditional Arabic" w:hint="cs"/>
          <w:b/>
          <w:bCs/>
          <w:sz w:val="28"/>
          <w:szCs w:val="28"/>
          <w:rtl/>
        </w:rPr>
        <w:t xml:space="preserve"> </w:t>
      </w:r>
      <w:r w:rsidR="006B0109" w:rsidRPr="00C15609">
        <w:rPr>
          <w:rFonts w:ascii="Traditional Arabic" w:hAnsi="Traditional Arabic" w:cs="Traditional Arabic" w:hint="cs"/>
          <w:b/>
          <w:bCs/>
          <w:sz w:val="28"/>
          <w:szCs w:val="28"/>
          <w:rtl/>
        </w:rPr>
        <w:t>وعلى هذا قسِ</w:t>
      </w:r>
      <w:r w:rsidRPr="00C15609">
        <w:rPr>
          <w:rFonts w:ascii="Traditional Arabic" w:hAnsi="Traditional Arabic" w:cs="Traditional Arabic" w:hint="cs"/>
          <w:b/>
          <w:bCs/>
          <w:sz w:val="28"/>
          <w:szCs w:val="28"/>
          <w:rtl/>
        </w:rPr>
        <w:t xml:space="preserve"> الجوابَ على كل سؤالٍ عنْ كيفيةِ وشكلِ ذاتِ اللهِ أو أي صفة ٍ مِنْ صفاتِهِ.</w:t>
      </w:r>
    </w:p>
    <w:p w:rsidR="00015104" w:rsidRPr="003575DC" w:rsidRDefault="00015104" w:rsidP="00093C36">
      <w:pPr>
        <w:pStyle w:val="af7"/>
        <w:ind w:firstLine="454"/>
        <w:jc w:val="both"/>
        <w:rPr>
          <w:rFonts w:ascii="Traditional Arabic" w:hAnsi="Traditional Arabic"/>
          <w:sz w:val="36"/>
          <w:szCs w:val="36"/>
          <w:rtl/>
        </w:rPr>
      </w:pPr>
    </w:p>
    <w:p w:rsidR="00905B96" w:rsidRPr="00905B96" w:rsidRDefault="00905B96" w:rsidP="0022250F">
      <w:pPr>
        <w:jc w:val="lowKashida"/>
        <w:rPr>
          <w:rFonts w:ascii="Traditional Arabic" w:hAnsi="Traditional Arabic" w:cs="Traditional Arabic"/>
          <w:b/>
          <w:bCs/>
          <w:sz w:val="28"/>
          <w:szCs w:val="28"/>
          <w:rtl/>
        </w:rPr>
      </w:pPr>
    </w:p>
    <w:p w:rsidR="00905B96" w:rsidRPr="00905B96" w:rsidRDefault="000B19C8" w:rsidP="00905B96">
      <w:pPr>
        <w:jc w:val="center"/>
        <w:rPr>
          <w:rFonts w:ascii="Traditional Arabic" w:hAnsi="Traditional Arabic" w:cs="Traditional Arabic"/>
          <w:b/>
          <w:bCs/>
          <w:sz w:val="28"/>
          <w:szCs w:val="28"/>
          <w:rtl/>
        </w:rPr>
      </w:pPr>
      <w:r>
        <w:rPr>
          <w:rFonts w:ascii="Traditional Arabic" w:hAnsi="Traditional Arabic" w:cs="Traditional Arabic"/>
          <w:b/>
          <w:bCs/>
          <w:noProof/>
          <w:sz w:val="28"/>
          <w:szCs w:val="28"/>
          <w:lang w:eastAsia="en-US"/>
        </w:rPr>
        <w:lastRenderedPageBreak/>
        <w:drawing>
          <wp:inline distT="0" distB="0" distL="0" distR="0">
            <wp:extent cx="1295400" cy="1352550"/>
            <wp:effectExtent l="19050" t="0" r="0" b="0"/>
            <wp:docPr id="1" name="صورة 1" descr="شعار الوزار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الوزارة"/>
                    <pic:cNvPicPr>
                      <a:picLocks noChangeAspect="1" noChangeArrowheads="1"/>
                    </pic:cNvPicPr>
                  </pic:nvPicPr>
                  <pic:blipFill>
                    <a:blip r:embed="rId7"/>
                    <a:srcRect/>
                    <a:stretch>
                      <a:fillRect/>
                    </a:stretch>
                  </pic:blipFill>
                  <pic:spPr bwMode="auto">
                    <a:xfrm>
                      <a:off x="0" y="0"/>
                      <a:ext cx="1295400" cy="1352550"/>
                    </a:xfrm>
                    <a:prstGeom prst="rect">
                      <a:avLst/>
                    </a:prstGeom>
                    <a:noFill/>
                    <a:ln w="9525">
                      <a:noFill/>
                      <a:miter lim="800000"/>
                      <a:headEnd/>
                      <a:tailEnd/>
                    </a:ln>
                  </pic:spPr>
                </pic:pic>
              </a:graphicData>
            </a:graphic>
          </wp:inline>
        </w:drawing>
      </w:r>
    </w:p>
    <w:p w:rsidR="00466E40" w:rsidRPr="00BC4960" w:rsidRDefault="0022250F" w:rsidP="00466E40">
      <w:pPr>
        <w:jc w:val="center"/>
        <w:rPr>
          <w:rFonts w:ascii="Traditional Arabic" w:hAnsi="Traditional Arabic" w:cs="AL-Mateen"/>
          <w:color w:val="FF0000"/>
          <w:sz w:val="96"/>
          <w:szCs w:val="96"/>
          <w:rtl/>
        </w:rPr>
      </w:pPr>
      <w:r w:rsidRPr="00BC4960">
        <w:rPr>
          <w:rFonts w:ascii="Traditional Arabic" w:hAnsi="Traditional Arabic" w:cs="AL-Mateen" w:hint="cs"/>
          <w:color w:val="FF0000"/>
          <w:sz w:val="96"/>
          <w:szCs w:val="96"/>
          <w:rtl/>
        </w:rPr>
        <w:t>هل الله موجود</w:t>
      </w:r>
    </w:p>
    <w:p w:rsidR="00466E40" w:rsidRPr="00466E40" w:rsidRDefault="00466E40" w:rsidP="00466E40">
      <w:pPr>
        <w:jc w:val="center"/>
        <w:rPr>
          <w:rFonts w:ascii="Traditional Arabic" w:hAnsi="Traditional Arabic" w:cs="AL-Mateen"/>
          <w:b/>
          <w:bCs/>
          <w:color w:val="FF0000"/>
          <w:sz w:val="144"/>
          <w:szCs w:val="144"/>
          <w:rtl/>
        </w:rPr>
      </w:pPr>
      <w:r w:rsidRPr="00087784">
        <w:rPr>
          <w:rFonts w:ascii="Traditional Arabic" w:hAnsi="Traditional Arabic" w:cs="Traditional Arabic"/>
          <w:b/>
          <w:bCs/>
          <w:color w:val="FF0000"/>
          <w:sz w:val="28"/>
          <w:szCs w:val="28"/>
          <w:rtl/>
        </w:rPr>
        <w:t>تأليف</w:t>
      </w:r>
    </w:p>
    <w:p w:rsidR="00466E40" w:rsidRPr="00087784" w:rsidRDefault="00466E40" w:rsidP="00466E40">
      <w:pPr>
        <w:jc w:val="center"/>
        <w:rPr>
          <w:rFonts w:ascii="Traditional Arabic" w:hAnsi="Traditional Arabic" w:cs="Traditional Arabic"/>
          <w:b/>
          <w:bCs/>
          <w:color w:val="008000"/>
          <w:sz w:val="28"/>
          <w:szCs w:val="28"/>
          <w:rtl/>
        </w:rPr>
      </w:pPr>
      <w:r w:rsidRPr="00087784">
        <w:rPr>
          <w:rFonts w:ascii="Traditional Arabic" w:hAnsi="Traditional Arabic" w:cs="Traditional Arabic"/>
          <w:b/>
          <w:bCs/>
          <w:color w:val="008000"/>
          <w:sz w:val="28"/>
          <w:szCs w:val="28"/>
          <w:rtl/>
        </w:rPr>
        <w:t>محمد بن أحمد بن محمد العماري</w:t>
      </w:r>
    </w:p>
    <w:p w:rsidR="00466E40" w:rsidRPr="00087784" w:rsidRDefault="00466E40" w:rsidP="00466E40">
      <w:pPr>
        <w:jc w:val="center"/>
        <w:rPr>
          <w:rFonts w:ascii="Traditional Arabic" w:hAnsi="Traditional Arabic" w:cs="Traditional Arabic"/>
          <w:b/>
          <w:bCs/>
          <w:color w:val="0000FF"/>
          <w:sz w:val="28"/>
          <w:szCs w:val="28"/>
          <w:rtl/>
        </w:rPr>
      </w:pPr>
      <w:r w:rsidRPr="00087784">
        <w:rPr>
          <w:rFonts w:ascii="Traditional Arabic" w:hAnsi="Traditional Arabic" w:cs="Traditional Arabic"/>
          <w:b/>
          <w:bCs/>
          <w:color w:val="0000FF"/>
          <w:sz w:val="28"/>
          <w:szCs w:val="28"/>
          <w:rtl/>
        </w:rPr>
        <w:t xml:space="preserve">عضو الدعوة والإرشادبوزارة الشؤون الإسلامية </w:t>
      </w:r>
      <w:r>
        <w:rPr>
          <w:rFonts w:ascii="Traditional Arabic" w:hAnsi="Traditional Arabic" w:cs="Traditional Arabic" w:hint="cs"/>
          <w:b/>
          <w:bCs/>
          <w:color w:val="0000FF"/>
          <w:sz w:val="28"/>
          <w:szCs w:val="28"/>
          <w:rtl/>
        </w:rPr>
        <w:t xml:space="preserve"> </w:t>
      </w:r>
    </w:p>
    <w:p w:rsidR="00466E40" w:rsidRPr="00087784" w:rsidRDefault="00466E40" w:rsidP="00466E40">
      <w:pPr>
        <w:jc w:val="center"/>
        <w:rPr>
          <w:rFonts w:ascii="Traditional Arabic" w:hAnsi="Traditional Arabic" w:cs="Traditional Arabic"/>
          <w:b/>
          <w:bCs/>
          <w:color w:val="FF0000"/>
          <w:sz w:val="28"/>
          <w:szCs w:val="28"/>
          <w:rtl/>
        </w:rPr>
      </w:pPr>
      <w:r w:rsidRPr="00087784">
        <w:rPr>
          <w:rFonts w:ascii="Traditional Arabic" w:hAnsi="Traditional Arabic" w:cs="Traditional Arabic"/>
          <w:b/>
          <w:bCs/>
          <w:color w:val="FF0000"/>
          <w:sz w:val="28"/>
          <w:szCs w:val="28"/>
          <w:rtl/>
        </w:rPr>
        <w:t>بالمملكة العربية السعودية</w:t>
      </w:r>
    </w:p>
    <w:p w:rsidR="00466E40" w:rsidRPr="003575DC" w:rsidRDefault="00466E40" w:rsidP="00466E40">
      <w:pPr>
        <w:jc w:val="center"/>
        <w:rPr>
          <w:rFonts w:ascii="Lotus Linotype" w:hAnsi="Lotus Linotype" w:cs="AL-Mateen"/>
          <w:szCs w:val="36"/>
          <w:rtl/>
        </w:rPr>
      </w:pPr>
      <w:r w:rsidRPr="003575DC">
        <w:rPr>
          <w:rFonts w:ascii="Lotus Linotype" w:hAnsi="Lotus Linotype" w:cs="AL-Mateen"/>
          <w:szCs w:val="36"/>
          <w:rtl/>
        </w:rPr>
        <w:t>موقع المؤلف على الإنترنت</w:t>
      </w:r>
    </w:p>
    <w:p w:rsidR="00466E40" w:rsidRPr="003575DC" w:rsidRDefault="00466E40" w:rsidP="00466E40">
      <w:pPr>
        <w:jc w:val="center"/>
        <w:rPr>
          <w:rFonts w:ascii="Lotus Linotype" w:hAnsi="Lotus Linotype" w:cs="AL-Mateen"/>
          <w:szCs w:val="36"/>
          <w:rtl/>
        </w:rPr>
      </w:pPr>
      <w:r w:rsidRPr="003575DC">
        <w:rPr>
          <w:szCs w:val="36"/>
        </w:rPr>
        <w:t>http://www.alammary.net</w:t>
      </w:r>
    </w:p>
    <w:p w:rsidR="00466E40" w:rsidRPr="003575DC" w:rsidRDefault="00466E40" w:rsidP="00466E40">
      <w:pPr>
        <w:jc w:val="center"/>
        <w:rPr>
          <w:rFonts w:cs="AL-Mateen"/>
          <w:szCs w:val="36"/>
          <w:rtl/>
        </w:rPr>
      </w:pPr>
      <w:r w:rsidRPr="003575DC">
        <w:rPr>
          <w:rFonts w:ascii="Lotus Linotype" w:hAnsi="Lotus Linotype" w:cs="AL-Mateen" w:hint="cs"/>
          <w:szCs w:val="36"/>
          <w:rtl/>
        </w:rPr>
        <w:t>ا</w:t>
      </w:r>
      <w:r w:rsidRPr="003575DC">
        <w:rPr>
          <w:rFonts w:ascii="Lotus Linotype" w:hAnsi="Lotus Linotype" w:cs="AL-Mateen"/>
          <w:szCs w:val="36"/>
          <w:rtl/>
        </w:rPr>
        <w:t xml:space="preserve">لبريد </w:t>
      </w:r>
      <w:r w:rsidRPr="003575DC">
        <w:rPr>
          <w:rFonts w:ascii="Lotus Linotype" w:hAnsi="Lotus Linotype" w:cs="AL-Mateen" w:hint="cs"/>
          <w:szCs w:val="36"/>
          <w:rtl/>
        </w:rPr>
        <w:t>ا</w:t>
      </w:r>
      <w:r w:rsidRPr="003575DC">
        <w:rPr>
          <w:rFonts w:ascii="Lotus Linotype" w:hAnsi="Lotus Linotype" w:cs="AL-Mateen"/>
          <w:szCs w:val="36"/>
          <w:rtl/>
        </w:rPr>
        <w:t>لإ</w:t>
      </w:r>
      <w:r w:rsidRPr="003575DC">
        <w:rPr>
          <w:rFonts w:ascii="Lotus Linotype" w:hAnsi="Lotus Linotype" w:cs="AL-Mateen" w:hint="cs"/>
          <w:szCs w:val="36"/>
          <w:rtl/>
        </w:rPr>
        <w:t xml:space="preserve"> </w:t>
      </w:r>
      <w:r w:rsidRPr="003575DC">
        <w:rPr>
          <w:rFonts w:ascii="Lotus Linotype" w:hAnsi="Lotus Linotype" w:cs="AL-Mateen"/>
          <w:szCs w:val="36"/>
          <w:rtl/>
        </w:rPr>
        <w:t>كتروني</w:t>
      </w:r>
    </w:p>
    <w:p w:rsidR="00466E40" w:rsidRPr="003575DC" w:rsidRDefault="00466E40" w:rsidP="00466E40">
      <w:pPr>
        <w:jc w:val="center"/>
        <w:rPr>
          <w:szCs w:val="36"/>
          <w:rtl/>
        </w:rPr>
      </w:pPr>
      <w:r w:rsidRPr="003575DC">
        <w:rPr>
          <w:szCs w:val="36"/>
        </w:rPr>
        <w:t>Alammary4@hotmail.com</w:t>
      </w:r>
    </w:p>
    <w:p w:rsidR="00905B96" w:rsidRPr="00905B96" w:rsidRDefault="000B19C8" w:rsidP="00905B96">
      <w:pPr>
        <w:jc w:val="center"/>
        <w:rPr>
          <w:rFonts w:ascii="Traditional Arabic" w:hAnsi="Traditional Arabic" w:cs="Traditional Arabic"/>
          <w:b/>
          <w:bCs/>
          <w:sz w:val="28"/>
          <w:szCs w:val="28"/>
          <w:rtl/>
        </w:rPr>
      </w:pPr>
      <w:r>
        <w:rPr>
          <w:rFonts w:ascii="Traditional Arabic" w:hAnsi="Traditional Arabic" w:cs="Traditional Arabic"/>
          <w:b/>
          <w:bCs/>
          <w:noProof/>
          <w:sz w:val="28"/>
          <w:szCs w:val="28"/>
          <w:lang w:eastAsia="en-US"/>
        </w:rPr>
        <w:drawing>
          <wp:inline distT="0" distB="0" distL="0" distR="0">
            <wp:extent cx="1371600" cy="1200150"/>
            <wp:effectExtent l="19050" t="0" r="0" b="0"/>
            <wp:docPr id="2" name="صورة 2" descr="شعا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
                    <pic:cNvPicPr>
                      <a:picLocks noChangeAspect="1" noChangeArrowheads="1"/>
                    </pic:cNvPicPr>
                  </pic:nvPicPr>
                  <pic:blipFill>
                    <a:blip r:embed="rId8" cstate="print"/>
                    <a:srcRect/>
                    <a:stretch>
                      <a:fillRect/>
                    </a:stretch>
                  </pic:blipFill>
                  <pic:spPr bwMode="auto">
                    <a:xfrm>
                      <a:off x="0" y="0"/>
                      <a:ext cx="1371600" cy="1200150"/>
                    </a:xfrm>
                    <a:prstGeom prst="rect">
                      <a:avLst/>
                    </a:prstGeom>
                    <a:noFill/>
                    <a:ln w="9525">
                      <a:noFill/>
                      <a:miter lim="800000"/>
                      <a:headEnd/>
                      <a:tailEnd/>
                    </a:ln>
                  </pic:spPr>
                </pic:pic>
              </a:graphicData>
            </a:graphic>
          </wp:inline>
        </w:drawing>
      </w:r>
    </w:p>
    <w:p w:rsidR="008601FE" w:rsidRPr="00905B96" w:rsidRDefault="008601FE" w:rsidP="008601FE">
      <w:pPr>
        <w:jc w:val="center"/>
        <w:rPr>
          <w:rFonts w:ascii="Traditional Arabic" w:hAnsi="Traditional Arabic" w:cs="Traditional Arabic"/>
          <w:b/>
          <w:bCs/>
          <w:sz w:val="28"/>
          <w:szCs w:val="28"/>
          <w:rtl/>
        </w:rPr>
      </w:pPr>
      <w:r w:rsidRPr="00905B96">
        <w:rPr>
          <w:rFonts w:ascii="Traditional Arabic" w:hAnsi="Traditional Arabic" w:cs="Traditional Arabic" w:hint="cs"/>
          <w:b/>
          <w:bCs/>
          <w:sz w:val="28"/>
          <w:szCs w:val="28"/>
          <w:rtl/>
        </w:rPr>
        <w:t>جميع الحقوق لكل مسلم</w:t>
      </w:r>
    </w:p>
    <w:p w:rsidR="00852749" w:rsidRPr="00466E40" w:rsidRDefault="008601FE" w:rsidP="00466E40">
      <w:pPr>
        <w:pStyle w:val="af6"/>
        <w:ind w:firstLine="0"/>
        <w:jc w:val="center"/>
        <w:rPr>
          <w:rFonts w:ascii="Traditional Arabic" w:hAnsi="Traditional Arabic" w:cs="Traditional Arabic"/>
          <w:b/>
          <w:bCs/>
          <w:color w:val="auto"/>
          <w:sz w:val="28"/>
          <w:szCs w:val="28"/>
        </w:rPr>
      </w:pPr>
      <w:r>
        <w:rPr>
          <w:rFonts w:ascii="Traditional Arabic" w:hAnsi="Traditional Arabic" w:cs="Traditional Arabic" w:hint="cs"/>
          <w:b/>
          <w:bCs/>
          <w:sz w:val="28"/>
          <w:szCs w:val="28"/>
          <w:rtl/>
        </w:rPr>
        <w:t xml:space="preserve"> </w:t>
      </w:r>
      <w:r w:rsidR="00905B96" w:rsidRPr="00905B96">
        <w:rPr>
          <w:rFonts w:ascii="Traditional Arabic" w:hAnsi="Traditional Arabic" w:cs="Traditional Arabic"/>
          <w:b/>
          <w:bCs/>
          <w:color w:val="auto"/>
          <w:sz w:val="28"/>
          <w:szCs w:val="28"/>
          <w:rtl/>
        </w:rPr>
        <w:t xml:space="preserve"> </w:t>
      </w:r>
      <w:r w:rsidR="00466E40">
        <w:rPr>
          <w:rFonts w:ascii="Traditional Arabic" w:hAnsi="Traditional Arabic" w:cs="Traditional Arabic" w:hint="cs"/>
          <w:b/>
          <w:bCs/>
          <w:color w:val="auto"/>
          <w:sz w:val="28"/>
          <w:szCs w:val="28"/>
          <w:rtl/>
        </w:rPr>
        <w:t xml:space="preserve"> </w:t>
      </w:r>
    </w:p>
    <w:sectPr w:rsidR="00852749" w:rsidRPr="00466E40" w:rsidSect="006222C7">
      <w:pgSz w:w="16838" w:h="11906" w:orient="landscape" w:code="9"/>
      <w:pgMar w:top="284" w:right="284" w:bottom="284" w:left="284" w:header="720" w:footer="720" w:gutter="0"/>
      <w:cols w:num="4" w:sep="1" w:space="284"/>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B24" w:rsidRDefault="00463B24">
      <w:r>
        <w:separator/>
      </w:r>
    </w:p>
  </w:endnote>
  <w:endnote w:type="continuationSeparator" w:id="1">
    <w:p w:rsidR="00463B24" w:rsidRDefault="00463B24">
      <w:r>
        <w:continuationSeparator/>
      </w:r>
    </w:p>
  </w:endnote>
</w:endnotes>
</file>

<file path=word/fontTable.xml><?xml version="1.0" encoding="utf-8"?>
<w:fonts xmlns:r="http://schemas.openxmlformats.org/officeDocument/2006/relationships" xmlns:w="http://schemas.openxmlformats.org/wordprocessingml/2006/main">
  <w:font w:name="Creepy">
    <w:charset w:val="00"/>
    <w:family w:val="decorative"/>
    <w:pitch w:val="variable"/>
    <w:sig w:usb0="8000002F" w:usb1="00000008"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Mateen">
    <w:panose1 w:val="00000000000000000000"/>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Lotus Linotype">
    <w:panose1 w:val="02000000000000000000"/>
    <w:charset w:val="00"/>
    <w:family w:val="auto"/>
    <w:pitch w:val="variable"/>
    <w:sig w:usb0="00002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B24" w:rsidRDefault="00463B24">
      <w:r>
        <w:separator/>
      </w:r>
    </w:p>
  </w:footnote>
  <w:footnote w:type="continuationSeparator" w:id="1">
    <w:p w:rsidR="00463B24" w:rsidRDefault="00463B24">
      <w:r>
        <w:continuationSeparator/>
      </w:r>
    </w:p>
  </w:footnote>
  <w:footnote w:id="2">
    <w:p w:rsidR="00093C36" w:rsidRPr="007E5CF7" w:rsidRDefault="00093C36" w:rsidP="00093C36">
      <w:pPr>
        <w:pStyle w:val="af7"/>
        <w:jc w:val="left"/>
        <w:rPr>
          <w:rFonts w:ascii="Traditional Arabic" w:hAnsi="Traditional Arabic" w:cs="Traditional Arabic"/>
          <w:b/>
          <w:bCs/>
          <w:sz w:val="24"/>
          <w:szCs w:val="24"/>
          <w:rtl/>
        </w:rPr>
      </w:pPr>
      <w:r w:rsidRPr="007E5CF7">
        <w:rPr>
          <w:rFonts w:ascii="Traditional Arabic" w:hAnsi="Traditional Arabic" w:cs="Traditional Arabic"/>
          <w:b/>
          <w:bCs/>
          <w:sz w:val="24"/>
          <w:szCs w:val="24"/>
          <w:rtl/>
        </w:rPr>
        <w:t>(1)مسند أحمد [ حديث البراء  ]</w:t>
      </w:r>
    </w:p>
  </w:footnote>
  <w:footnote w:id="3">
    <w:p w:rsidR="00093C36" w:rsidRPr="007E5CF7" w:rsidRDefault="00093C36" w:rsidP="00093C36">
      <w:pPr>
        <w:pStyle w:val="af7"/>
        <w:jc w:val="left"/>
        <w:rPr>
          <w:rStyle w:val="af0"/>
          <w:rFonts w:ascii="Traditional Arabic" w:hAnsi="Traditional Arabic" w:cs="Traditional Arabic"/>
          <w:b/>
          <w:bCs/>
          <w:sz w:val="24"/>
          <w:szCs w:val="24"/>
          <w:rtl/>
        </w:rPr>
      </w:pPr>
      <w:r w:rsidRPr="007E5CF7">
        <w:rPr>
          <w:rFonts w:ascii="Traditional Arabic" w:hAnsi="Traditional Arabic" w:cs="Traditional Arabic"/>
          <w:b/>
          <w:bCs/>
          <w:sz w:val="24"/>
          <w:szCs w:val="24"/>
          <w:rtl/>
        </w:rPr>
        <w:t>(2) سنن أبي داود [  باب في المسألة في القبر]</w:t>
      </w:r>
    </w:p>
  </w:footnote>
  <w:footnote w:id="4">
    <w:p w:rsidR="00093C36" w:rsidRPr="007E5CF7" w:rsidRDefault="00093C36" w:rsidP="00CA794E">
      <w:pPr>
        <w:pStyle w:val="af7"/>
        <w:widowControl w:val="0"/>
        <w:jc w:val="left"/>
        <w:rPr>
          <w:rFonts w:ascii="Traditional Arabic" w:hAnsi="Traditional Arabic" w:cs="Traditional Arabic"/>
          <w:b/>
          <w:bCs/>
          <w:sz w:val="24"/>
          <w:szCs w:val="24"/>
          <w:rtl/>
        </w:rPr>
      </w:pPr>
      <w:r w:rsidRPr="007E5CF7">
        <w:rPr>
          <w:rStyle w:val="af0"/>
          <w:rFonts w:ascii="Traditional Arabic" w:hAnsi="Traditional Arabic" w:cs="Traditional Arabic"/>
          <w:b/>
          <w:bCs/>
          <w:sz w:val="24"/>
          <w:szCs w:val="24"/>
          <w:rtl/>
        </w:rPr>
        <w:t>(</w:t>
      </w:r>
      <w:r w:rsidRPr="007E5CF7">
        <w:rPr>
          <w:rStyle w:val="af0"/>
          <w:rFonts w:ascii="Traditional Arabic" w:hAnsi="Traditional Arabic" w:cs="Traditional Arabic"/>
          <w:b/>
          <w:bCs/>
          <w:sz w:val="24"/>
          <w:szCs w:val="24"/>
          <w:rtl/>
        </w:rPr>
        <w:footnoteRef/>
      </w:r>
      <w:r w:rsidRPr="007E5CF7">
        <w:rPr>
          <w:rStyle w:val="af0"/>
          <w:rFonts w:ascii="Traditional Arabic" w:hAnsi="Traditional Arabic" w:cs="Traditional Arabic"/>
          <w:b/>
          <w:bCs/>
          <w:sz w:val="24"/>
          <w:szCs w:val="24"/>
          <w:rtl/>
        </w:rPr>
        <w:t>)</w:t>
      </w:r>
      <w:r w:rsidR="00CA794E" w:rsidRPr="007E5CF7">
        <w:rPr>
          <w:rFonts w:ascii="Traditional Arabic" w:hAnsi="Traditional Arabic" w:cs="Traditional Arabic"/>
          <w:b/>
          <w:bCs/>
          <w:sz w:val="24"/>
          <w:szCs w:val="24"/>
          <w:rtl/>
        </w:rPr>
        <w:t xml:space="preserve"> صحيح مسلم</w:t>
      </w:r>
      <w:r w:rsidRPr="007E5CF7">
        <w:rPr>
          <w:rFonts w:ascii="Traditional Arabic" w:hAnsi="Traditional Arabic" w:cs="Traditional Arabic"/>
          <w:b/>
          <w:bCs/>
          <w:sz w:val="24"/>
          <w:szCs w:val="24"/>
          <w:rtl/>
        </w:rPr>
        <w:t xml:space="preserve">[ باب ما يقول عند النوم وأخذ المضجع </w:t>
      </w:r>
      <w:r w:rsidR="00CA794E" w:rsidRPr="007E5CF7">
        <w:rPr>
          <w:rFonts w:ascii="Traditional Arabic" w:hAnsi="Traditional Arabic" w:cs="Traditional Arabic"/>
          <w:b/>
          <w:bCs/>
          <w:sz w:val="24"/>
          <w:szCs w:val="24"/>
          <w:rtl/>
        </w:rPr>
        <w:t xml:space="preserve"> </w:t>
      </w:r>
    </w:p>
  </w:footnote>
  <w:footnote w:id="5">
    <w:p w:rsidR="00D4562C" w:rsidRPr="00D1293E" w:rsidRDefault="00D4562C" w:rsidP="00D4562C">
      <w:pPr>
        <w:pStyle w:val="a6"/>
        <w:rPr>
          <w:rStyle w:val="af0"/>
          <w:rFonts w:ascii="Traditional Arabic" w:hAnsi="Traditional Arabic" w:cs="Traditional Arabic"/>
          <w:szCs w:val="20"/>
          <w:rtl/>
        </w:rPr>
      </w:pPr>
      <w:r w:rsidRPr="00D1293E">
        <w:rPr>
          <w:rStyle w:val="af0"/>
          <w:rFonts w:ascii="Traditional Arabic" w:hAnsi="Traditional Arabic" w:cs="Traditional Arabic"/>
          <w:szCs w:val="20"/>
          <w:rtl/>
        </w:rPr>
        <w:t>(</w:t>
      </w:r>
      <w:r w:rsidRPr="00D1293E">
        <w:rPr>
          <w:rStyle w:val="af0"/>
          <w:rFonts w:ascii="Traditional Arabic" w:hAnsi="Traditional Arabic" w:cs="Traditional Arabic"/>
          <w:szCs w:val="20"/>
          <w:rtl/>
        </w:rPr>
        <w:footnoteRef/>
      </w:r>
      <w:r w:rsidRPr="00D1293E">
        <w:rPr>
          <w:rStyle w:val="af0"/>
          <w:rFonts w:ascii="Traditional Arabic" w:hAnsi="Traditional Arabic" w:cs="Traditional Arabic"/>
          <w:szCs w:val="20"/>
          <w:rtl/>
        </w:rPr>
        <w:t xml:space="preserve">)  </w:t>
      </w:r>
      <w:r w:rsidRPr="00D1293E">
        <w:rPr>
          <w:rFonts w:ascii="Traditional Arabic" w:hAnsi="Traditional Arabic" w:cs="Traditional Arabic"/>
          <w:szCs w:val="20"/>
          <w:rtl/>
        </w:rPr>
        <w:t>البخاري باب قول الله {ولتصنع على عيني}</w:t>
      </w:r>
    </w:p>
  </w:footnote>
  <w:footnote w:id="6">
    <w:p w:rsidR="00D34204" w:rsidRPr="00D1293E" w:rsidRDefault="00D34204" w:rsidP="00D34204">
      <w:pPr>
        <w:pStyle w:val="af7"/>
        <w:jc w:val="left"/>
        <w:rPr>
          <w:rStyle w:val="af0"/>
          <w:rFonts w:ascii="Traditional Arabic" w:hAnsi="Traditional Arabic" w:cs="Traditional Arabic"/>
          <w:sz w:val="20"/>
          <w:szCs w:val="20"/>
          <w:rtl/>
        </w:rPr>
      </w:pPr>
      <w:r w:rsidRPr="00D1293E">
        <w:rPr>
          <w:rFonts w:ascii="Traditional Arabic" w:hAnsi="Traditional Arabic" w:cs="Traditional Arabic"/>
          <w:sz w:val="20"/>
          <w:szCs w:val="20"/>
          <w:rtl/>
        </w:rPr>
        <w:t xml:space="preserve">    </w:t>
      </w:r>
      <w:r w:rsidRPr="00D1293E">
        <w:rPr>
          <w:rStyle w:val="af0"/>
          <w:rFonts w:ascii="Traditional Arabic" w:hAnsi="Traditional Arabic" w:cs="Traditional Arabic"/>
          <w:sz w:val="20"/>
          <w:szCs w:val="20"/>
          <w:rtl/>
        </w:rPr>
        <w:t>(</w:t>
      </w:r>
      <w:r w:rsidRPr="00D1293E">
        <w:rPr>
          <w:rStyle w:val="af0"/>
          <w:rFonts w:ascii="Traditional Arabic" w:hAnsi="Traditional Arabic" w:cs="Traditional Arabic"/>
          <w:sz w:val="20"/>
          <w:szCs w:val="20"/>
          <w:rtl/>
        </w:rPr>
        <w:footnoteRef/>
      </w:r>
      <w:r w:rsidRPr="00D1293E">
        <w:rPr>
          <w:rStyle w:val="af0"/>
          <w:rFonts w:ascii="Traditional Arabic" w:hAnsi="Traditional Arabic" w:cs="Traditional Arabic"/>
          <w:sz w:val="20"/>
          <w:szCs w:val="20"/>
          <w:rtl/>
        </w:rPr>
        <w:t xml:space="preserve">) </w:t>
      </w:r>
      <w:r w:rsidRPr="00D1293E">
        <w:rPr>
          <w:rFonts w:ascii="Traditional Arabic" w:hAnsi="Traditional Arabic" w:cs="Traditional Arabic"/>
          <w:sz w:val="20"/>
          <w:szCs w:val="20"/>
          <w:rtl/>
        </w:rPr>
        <w:t xml:space="preserve"> صحيح مسلم [ باب ذكر بن صياد ]</w:t>
      </w:r>
    </w:p>
  </w:footnote>
  <w:footnote w:id="7">
    <w:p w:rsidR="00D34204" w:rsidRPr="00D1293E" w:rsidRDefault="00D34204" w:rsidP="00D34204">
      <w:pPr>
        <w:rPr>
          <w:rStyle w:val="af0"/>
          <w:rFonts w:ascii="Traditional Arabic" w:hAnsi="Traditional Arabic" w:cs="Traditional Arabic"/>
          <w:b/>
          <w:bCs/>
          <w:sz w:val="20"/>
          <w:szCs w:val="20"/>
          <w:rtl/>
        </w:rPr>
      </w:pPr>
      <w:r w:rsidRPr="00D1293E">
        <w:rPr>
          <w:rStyle w:val="af0"/>
          <w:rFonts w:ascii="Traditional Arabic" w:hAnsi="Traditional Arabic" w:cs="Traditional Arabic"/>
          <w:b/>
          <w:bCs/>
          <w:sz w:val="20"/>
          <w:szCs w:val="20"/>
          <w:rtl/>
        </w:rPr>
        <w:t>(</w:t>
      </w:r>
      <w:r w:rsidRPr="00D1293E">
        <w:rPr>
          <w:rStyle w:val="af0"/>
          <w:rFonts w:ascii="Traditional Arabic" w:hAnsi="Traditional Arabic" w:cs="Traditional Arabic"/>
          <w:b/>
          <w:bCs/>
          <w:sz w:val="20"/>
          <w:szCs w:val="20"/>
          <w:rtl/>
        </w:rPr>
        <w:footnoteRef/>
      </w:r>
      <w:r w:rsidRPr="00D1293E">
        <w:rPr>
          <w:rStyle w:val="af0"/>
          <w:rFonts w:ascii="Traditional Arabic" w:hAnsi="Traditional Arabic" w:cs="Traditional Arabic"/>
          <w:b/>
          <w:bCs/>
          <w:sz w:val="20"/>
          <w:szCs w:val="20"/>
          <w:rtl/>
        </w:rPr>
        <w:t>)</w:t>
      </w:r>
      <w:r w:rsidRPr="00D1293E">
        <w:rPr>
          <w:rFonts w:ascii="Traditional Arabic" w:hAnsi="Traditional Arabic" w:cs="Traditional Arabic"/>
          <w:b/>
          <w:bCs/>
          <w:sz w:val="20"/>
          <w:szCs w:val="20"/>
          <w:rtl/>
        </w:rPr>
        <w:t>صحيح مسلم [باب فِى قَوْلِهِ</w:t>
      </w:r>
      <w:r w:rsidRPr="00D1293E">
        <w:rPr>
          <w:rFonts w:ascii="Traditional Arabic" w:hAnsi="Traditional Arabic" w:cs="Traditional Arabic"/>
          <w:b/>
          <w:bCs/>
          <w:sz w:val="20"/>
          <w:szCs w:val="20"/>
          <w:rtl/>
        </w:rPr>
        <w:sym w:font="AGA Arabesque" w:char="F072"/>
      </w:r>
      <w:r w:rsidRPr="00D1293E">
        <w:rPr>
          <w:rFonts w:ascii="Traditional Arabic" w:hAnsi="Traditional Arabic" w:cs="Traditional Arabic"/>
          <w:b/>
          <w:bCs/>
          <w:sz w:val="20"/>
          <w:szCs w:val="20"/>
          <w:rtl/>
        </w:rPr>
        <w:t xml:space="preserve"> « نُورٌ أَنَّى أَرَاهُ]</w:t>
      </w:r>
    </w:p>
  </w:footnote>
  <w:footnote w:id="8">
    <w:p w:rsidR="00D34204" w:rsidRPr="00D1293E" w:rsidRDefault="00D34204" w:rsidP="00D34204">
      <w:pPr>
        <w:rPr>
          <w:rStyle w:val="af0"/>
          <w:rFonts w:ascii="Traditional Arabic" w:hAnsi="Traditional Arabic" w:cs="Traditional Arabic"/>
          <w:b/>
          <w:bCs/>
          <w:sz w:val="20"/>
          <w:szCs w:val="20"/>
          <w:rtl/>
        </w:rPr>
      </w:pPr>
      <w:r w:rsidRPr="00D1293E">
        <w:rPr>
          <w:rStyle w:val="af0"/>
          <w:rFonts w:ascii="Traditional Arabic" w:hAnsi="Traditional Arabic" w:cs="Traditional Arabic"/>
          <w:b/>
          <w:bCs/>
          <w:sz w:val="20"/>
          <w:szCs w:val="20"/>
          <w:rtl/>
        </w:rPr>
        <w:t>(</w:t>
      </w:r>
      <w:r w:rsidRPr="00D1293E">
        <w:rPr>
          <w:rStyle w:val="af0"/>
          <w:rFonts w:ascii="Traditional Arabic" w:hAnsi="Traditional Arabic" w:cs="Traditional Arabic"/>
          <w:b/>
          <w:bCs/>
          <w:sz w:val="20"/>
          <w:szCs w:val="20"/>
          <w:rtl/>
        </w:rPr>
        <w:footnoteRef/>
      </w:r>
      <w:r w:rsidRPr="00D1293E">
        <w:rPr>
          <w:rStyle w:val="af0"/>
          <w:rFonts w:ascii="Traditional Arabic" w:hAnsi="Traditional Arabic" w:cs="Traditional Arabic"/>
          <w:b/>
          <w:bCs/>
          <w:sz w:val="20"/>
          <w:szCs w:val="20"/>
          <w:rtl/>
        </w:rPr>
        <w:t>)</w:t>
      </w:r>
      <w:r w:rsidRPr="00D1293E">
        <w:rPr>
          <w:rFonts w:ascii="Traditional Arabic" w:hAnsi="Traditional Arabic" w:cs="Traditional Arabic"/>
          <w:b/>
          <w:bCs/>
          <w:sz w:val="20"/>
          <w:szCs w:val="20"/>
          <w:rtl/>
        </w:rPr>
        <w:t xml:space="preserve"> صحيح مسلم[باب فِى قَوْلِهِ</w:t>
      </w:r>
      <w:r w:rsidRPr="00D1293E">
        <w:rPr>
          <w:rFonts w:ascii="Traditional Arabic" w:hAnsi="Traditional Arabic" w:cs="Traditional Arabic"/>
          <w:b/>
          <w:bCs/>
          <w:sz w:val="20"/>
          <w:szCs w:val="20"/>
          <w:rtl/>
        </w:rPr>
        <w:sym w:font="AGA Arabesque" w:char="F072"/>
      </w:r>
      <w:r w:rsidRPr="00D1293E">
        <w:rPr>
          <w:rFonts w:ascii="Traditional Arabic" w:hAnsi="Traditional Arabic" w:cs="Traditional Arabic"/>
          <w:b/>
          <w:bCs/>
          <w:sz w:val="20"/>
          <w:szCs w:val="20"/>
          <w:rtl/>
        </w:rPr>
        <w:t xml:space="preserve"> « نُورٌ أَنَّى أَرَاهُ]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703"/>
    <w:multiLevelType w:val="multilevel"/>
    <w:tmpl w:val="B9020430"/>
    <w:styleLink w:val="a"/>
    <w:lvl w:ilvl="0">
      <w:start w:val="1"/>
      <w:numFmt w:val="bullet"/>
      <w:lvlText w:val="0"/>
      <w:lvlJc w:val="left"/>
      <w:pPr>
        <w:tabs>
          <w:tab w:val="num" w:pos="697"/>
        </w:tabs>
        <w:ind w:left="680" w:hanging="226"/>
      </w:pPr>
      <w:rPr>
        <w:rFonts w:ascii="Creepy" w:hAnsi="Creepy" w:cs="Times New Roman" w:hint="default"/>
        <w:color w:val="000000"/>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1">
    <w:nsid w:val="3CE84598"/>
    <w:multiLevelType w:val="multilevel"/>
    <w:tmpl w:val="4508ADC6"/>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287"/>
        </w:tabs>
        <w:ind w:left="2155" w:hanging="454"/>
      </w:pPr>
      <w:rPr>
        <w:rFonts w:hint="default"/>
      </w:rPr>
    </w:lvl>
    <w:lvl w:ilvl="2">
      <w:start w:val="1"/>
      <w:numFmt w:val="bullet"/>
      <w:lvlText w:val=""/>
      <w:lvlJc w:val="left"/>
      <w:pPr>
        <w:tabs>
          <w:tab w:val="num" w:pos="1647"/>
        </w:tabs>
        <w:ind w:left="2722" w:hanging="454"/>
      </w:pPr>
      <w:rPr>
        <w:rFonts w:ascii="Symbol" w:hAnsi="Symbol" w:cs="Times New Roman" w:hint="default"/>
        <w:color w:val="000000"/>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
    <w:nsid w:val="74581B26"/>
    <w:multiLevelType w:val="multilevel"/>
    <w:tmpl w:val="D2C8DC06"/>
    <w:styleLink w:val="a1"/>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20"/>
        </w:tabs>
        <w:ind w:left="1418" w:hanging="284"/>
      </w:pPr>
      <w:rPr>
        <w:rFonts w:ascii="Creepy" w:hAnsi="Creepy" w:cs="Times New Roman" w:hint="default"/>
        <w:color w:val="000000"/>
      </w:rPr>
    </w:lvl>
    <w:lvl w:ilvl="2">
      <w:start w:val="1"/>
      <w:numFmt w:val="none"/>
      <w:lvlText w:val=""/>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7FF70780"/>
    <w:multiLevelType w:val="multilevel"/>
    <w:tmpl w:val="0D6650D8"/>
    <w:lvl w:ilvl="0">
      <w:start w:val="1"/>
      <w:numFmt w:val="decimal"/>
      <w:lvlText w:val="%1)"/>
      <w:lvlJc w:val="right"/>
      <w:pPr>
        <w:tabs>
          <w:tab w:val="num" w:pos="1134"/>
        </w:tabs>
        <w:ind w:left="1134" w:firstLine="0"/>
      </w:pPr>
      <w:rPr>
        <w:rFonts w:cs="Traditional Arabic" w:hint="default"/>
        <w:szCs w:val="36"/>
      </w:rPr>
    </w:lvl>
    <w:lvl w:ilvl="1">
      <w:start w:val="1"/>
      <w:numFmt w:val="arabicAbjad"/>
      <w:lvlText w:val="%2)"/>
      <w:lvlJc w:val="right"/>
      <w:pPr>
        <w:tabs>
          <w:tab w:val="num" w:pos="1701"/>
        </w:tabs>
        <w:ind w:left="2155" w:hanging="454"/>
      </w:pPr>
      <w:rPr>
        <w:rFonts w:cs="Traditional Arabic" w:hint="default"/>
      </w:rPr>
    </w:lvl>
    <w:lvl w:ilvl="2">
      <w:start w:val="1"/>
      <w:numFmt w:val="bullet"/>
      <w:lvlText w:val="o"/>
      <w:lvlJc w:val="left"/>
      <w:pPr>
        <w:tabs>
          <w:tab w:val="num" w:pos="2268"/>
        </w:tabs>
        <w:ind w:left="2722" w:hanging="454"/>
      </w:pPr>
      <w:rPr>
        <w:rFonts w:ascii="Courier New" w:hAnsi="Courier New" w:cs="Times New Roman" w:hint="default"/>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2"/>
  </w:num>
  <w:num w:numId="3">
    <w:abstractNumId w:val="0"/>
  </w:num>
  <w:num w:numId="4">
    <w:abstractNumId w:val="3"/>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0004"/>
  <w:defaultTabStop w:val="720"/>
  <w:drawingGridVerticalSpacing w:val="245"/>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4D6C6D"/>
    <w:rsid w:val="00011985"/>
    <w:rsid w:val="00015104"/>
    <w:rsid w:val="000152E3"/>
    <w:rsid w:val="000208E8"/>
    <w:rsid w:val="00021C97"/>
    <w:rsid w:val="000222BB"/>
    <w:rsid w:val="00022961"/>
    <w:rsid w:val="0002299F"/>
    <w:rsid w:val="000258D7"/>
    <w:rsid w:val="000270A1"/>
    <w:rsid w:val="00030154"/>
    <w:rsid w:val="00031317"/>
    <w:rsid w:val="00033A48"/>
    <w:rsid w:val="00040444"/>
    <w:rsid w:val="00047ECF"/>
    <w:rsid w:val="00055B0E"/>
    <w:rsid w:val="00055F73"/>
    <w:rsid w:val="000575B2"/>
    <w:rsid w:val="0006265A"/>
    <w:rsid w:val="00065A88"/>
    <w:rsid w:val="00066002"/>
    <w:rsid w:val="00066397"/>
    <w:rsid w:val="00070109"/>
    <w:rsid w:val="00070BFE"/>
    <w:rsid w:val="0007126C"/>
    <w:rsid w:val="0007180A"/>
    <w:rsid w:val="00071906"/>
    <w:rsid w:val="000825CC"/>
    <w:rsid w:val="00082D47"/>
    <w:rsid w:val="00085F99"/>
    <w:rsid w:val="00086EFD"/>
    <w:rsid w:val="00091C9E"/>
    <w:rsid w:val="0009226B"/>
    <w:rsid w:val="00092912"/>
    <w:rsid w:val="00093C36"/>
    <w:rsid w:val="00096BBD"/>
    <w:rsid w:val="00097A00"/>
    <w:rsid w:val="000A1E91"/>
    <w:rsid w:val="000A2FEB"/>
    <w:rsid w:val="000A6322"/>
    <w:rsid w:val="000A6D24"/>
    <w:rsid w:val="000B19C8"/>
    <w:rsid w:val="000B232D"/>
    <w:rsid w:val="000B40AF"/>
    <w:rsid w:val="000B482E"/>
    <w:rsid w:val="000C324A"/>
    <w:rsid w:val="000C76F7"/>
    <w:rsid w:val="000D118D"/>
    <w:rsid w:val="000D29FC"/>
    <w:rsid w:val="000D462B"/>
    <w:rsid w:val="000D64A3"/>
    <w:rsid w:val="000E1D72"/>
    <w:rsid w:val="000E2EC9"/>
    <w:rsid w:val="000E5BEE"/>
    <w:rsid w:val="000E62EC"/>
    <w:rsid w:val="000E636C"/>
    <w:rsid w:val="000F0C5C"/>
    <w:rsid w:val="000F50BE"/>
    <w:rsid w:val="000F6372"/>
    <w:rsid w:val="000F673D"/>
    <w:rsid w:val="001038AA"/>
    <w:rsid w:val="00104E67"/>
    <w:rsid w:val="00110189"/>
    <w:rsid w:val="0011081B"/>
    <w:rsid w:val="0011348D"/>
    <w:rsid w:val="00113B94"/>
    <w:rsid w:val="00116A9D"/>
    <w:rsid w:val="00120EA3"/>
    <w:rsid w:val="00122200"/>
    <w:rsid w:val="00123511"/>
    <w:rsid w:val="00126401"/>
    <w:rsid w:val="00134976"/>
    <w:rsid w:val="0013537C"/>
    <w:rsid w:val="00137163"/>
    <w:rsid w:val="001377A2"/>
    <w:rsid w:val="00137EB9"/>
    <w:rsid w:val="00140A80"/>
    <w:rsid w:val="00142BC1"/>
    <w:rsid w:val="001430BE"/>
    <w:rsid w:val="00144AC8"/>
    <w:rsid w:val="00145C60"/>
    <w:rsid w:val="00152B17"/>
    <w:rsid w:val="00154D7E"/>
    <w:rsid w:val="0015635C"/>
    <w:rsid w:val="001567E0"/>
    <w:rsid w:val="00160941"/>
    <w:rsid w:val="00160CBB"/>
    <w:rsid w:val="00160E7B"/>
    <w:rsid w:val="00161541"/>
    <w:rsid w:val="00161E0F"/>
    <w:rsid w:val="001672C6"/>
    <w:rsid w:val="00167C73"/>
    <w:rsid w:val="00170BF4"/>
    <w:rsid w:val="00182EA0"/>
    <w:rsid w:val="001834B1"/>
    <w:rsid w:val="00184121"/>
    <w:rsid w:val="001918E2"/>
    <w:rsid w:val="00194B8A"/>
    <w:rsid w:val="001A3A90"/>
    <w:rsid w:val="001A52B2"/>
    <w:rsid w:val="001A6340"/>
    <w:rsid w:val="001B361C"/>
    <w:rsid w:val="001B5304"/>
    <w:rsid w:val="001B5B63"/>
    <w:rsid w:val="001B6890"/>
    <w:rsid w:val="001C0B19"/>
    <w:rsid w:val="001C18F7"/>
    <w:rsid w:val="001C2024"/>
    <w:rsid w:val="001C40CC"/>
    <w:rsid w:val="001C4C30"/>
    <w:rsid w:val="001C7DBD"/>
    <w:rsid w:val="001D6E89"/>
    <w:rsid w:val="001E0986"/>
    <w:rsid w:val="001E6E14"/>
    <w:rsid w:val="001F05CE"/>
    <w:rsid w:val="001F18F9"/>
    <w:rsid w:val="001F2BE1"/>
    <w:rsid w:val="001F3849"/>
    <w:rsid w:val="001F4BDD"/>
    <w:rsid w:val="001F72C9"/>
    <w:rsid w:val="00201197"/>
    <w:rsid w:val="002015B6"/>
    <w:rsid w:val="002015DE"/>
    <w:rsid w:val="00201882"/>
    <w:rsid w:val="00202E40"/>
    <w:rsid w:val="0020475A"/>
    <w:rsid w:val="00204BDD"/>
    <w:rsid w:val="0020566F"/>
    <w:rsid w:val="00205CE6"/>
    <w:rsid w:val="00205D3E"/>
    <w:rsid w:val="00205E4C"/>
    <w:rsid w:val="002072FF"/>
    <w:rsid w:val="00207BFB"/>
    <w:rsid w:val="00210AB0"/>
    <w:rsid w:val="00210CCB"/>
    <w:rsid w:val="00212417"/>
    <w:rsid w:val="0022250F"/>
    <w:rsid w:val="0022296F"/>
    <w:rsid w:val="002250C6"/>
    <w:rsid w:val="00231DB5"/>
    <w:rsid w:val="002333A4"/>
    <w:rsid w:val="00233C7F"/>
    <w:rsid w:val="00234613"/>
    <w:rsid w:val="0023594B"/>
    <w:rsid w:val="00236176"/>
    <w:rsid w:val="002379DA"/>
    <w:rsid w:val="00237D7F"/>
    <w:rsid w:val="00240308"/>
    <w:rsid w:val="002410B3"/>
    <w:rsid w:val="00243941"/>
    <w:rsid w:val="00246D79"/>
    <w:rsid w:val="00250AFB"/>
    <w:rsid w:val="00251572"/>
    <w:rsid w:val="002524D9"/>
    <w:rsid w:val="00255659"/>
    <w:rsid w:val="00255E53"/>
    <w:rsid w:val="00256D10"/>
    <w:rsid w:val="002571A0"/>
    <w:rsid w:val="002617F1"/>
    <w:rsid w:val="00261F20"/>
    <w:rsid w:val="00267A03"/>
    <w:rsid w:val="00270A71"/>
    <w:rsid w:val="00271AB9"/>
    <w:rsid w:val="00273437"/>
    <w:rsid w:val="00274077"/>
    <w:rsid w:val="002748C1"/>
    <w:rsid w:val="002755D1"/>
    <w:rsid w:val="002806D7"/>
    <w:rsid w:val="002821B4"/>
    <w:rsid w:val="002879FF"/>
    <w:rsid w:val="00294A04"/>
    <w:rsid w:val="002967A5"/>
    <w:rsid w:val="002A2CA3"/>
    <w:rsid w:val="002A4CF1"/>
    <w:rsid w:val="002A53C3"/>
    <w:rsid w:val="002A7C37"/>
    <w:rsid w:val="002B32F0"/>
    <w:rsid w:val="002C020D"/>
    <w:rsid w:val="002C04F4"/>
    <w:rsid w:val="002C15BF"/>
    <w:rsid w:val="002C46CE"/>
    <w:rsid w:val="002D3F71"/>
    <w:rsid w:val="002D7CD4"/>
    <w:rsid w:val="002E3D09"/>
    <w:rsid w:val="002F2870"/>
    <w:rsid w:val="002F2DDF"/>
    <w:rsid w:val="002F3508"/>
    <w:rsid w:val="002F3E83"/>
    <w:rsid w:val="002F4818"/>
    <w:rsid w:val="002F785C"/>
    <w:rsid w:val="00301519"/>
    <w:rsid w:val="00301AB4"/>
    <w:rsid w:val="00304E01"/>
    <w:rsid w:val="00310EC4"/>
    <w:rsid w:val="0031104D"/>
    <w:rsid w:val="00312FAC"/>
    <w:rsid w:val="00317D43"/>
    <w:rsid w:val="003201A4"/>
    <w:rsid w:val="00320479"/>
    <w:rsid w:val="0032110E"/>
    <w:rsid w:val="00321906"/>
    <w:rsid w:val="00322254"/>
    <w:rsid w:val="00322923"/>
    <w:rsid w:val="00330267"/>
    <w:rsid w:val="00334E35"/>
    <w:rsid w:val="0033576A"/>
    <w:rsid w:val="00336659"/>
    <w:rsid w:val="0034358A"/>
    <w:rsid w:val="003469A3"/>
    <w:rsid w:val="00354A90"/>
    <w:rsid w:val="00360089"/>
    <w:rsid w:val="003605A0"/>
    <w:rsid w:val="003610E4"/>
    <w:rsid w:val="00361C2A"/>
    <w:rsid w:val="003638AD"/>
    <w:rsid w:val="0036563F"/>
    <w:rsid w:val="0037620A"/>
    <w:rsid w:val="003779D9"/>
    <w:rsid w:val="00386287"/>
    <w:rsid w:val="003868BF"/>
    <w:rsid w:val="00386FB7"/>
    <w:rsid w:val="003914B8"/>
    <w:rsid w:val="00394567"/>
    <w:rsid w:val="00394674"/>
    <w:rsid w:val="00396896"/>
    <w:rsid w:val="00397AB7"/>
    <w:rsid w:val="003A3F1D"/>
    <w:rsid w:val="003A5B6C"/>
    <w:rsid w:val="003B0143"/>
    <w:rsid w:val="003B2B46"/>
    <w:rsid w:val="003B420A"/>
    <w:rsid w:val="003C0521"/>
    <w:rsid w:val="003C39FD"/>
    <w:rsid w:val="003C4072"/>
    <w:rsid w:val="003D3728"/>
    <w:rsid w:val="003D40E7"/>
    <w:rsid w:val="003E1242"/>
    <w:rsid w:val="003E5A0E"/>
    <w:rsid w:val="003F1BA9"/>
    <w:rsid w:val="003F2BF7"/>
    <w:rsid w:val="004042A5"/>
    <w:rsid w:val="00407D59"/>
    <w:rsid w:val="00414C0B"/>
    <w:rsid w:val="004226B1"/>
    <w:rsid w:val="00422872"/>
    <w:rsid w:val="00426C84"/>
    <w:rsid w:val="00426F86"/>
    <w:rsid w:val="004373AE"/>
    <w:rsid w:val="00451835"/>
    <w:rsid w:val="004520FE"/>
    <w:rsid w:val="0045369C"/>
    <w:rsid w:val="00455CC1"/>
    <w:rsid w:val="004635D6"/>
    <w:rsid w:val="00463B24"/>
    <w:rsid w:val="004661BD"/>
    <w:rsid w:val="004666DE"/>
    <w:rsid w:val="0046698E"/>
    <w:rsid w:val="00466E40"/>
    <w:rsid w:val="004677D6"/>
    <w:rsid w:val="00470144"/>
    <w:rsid w:val="00474211"/>
    <w:rsid w:val="004841E9"/>
    <w:rsid w:val="00484390"/>
    <w:rsid w:val="00486FC8"/>
    <w:rsid w:val="004874B5"/>
    <w:rsid w:val="00492CDE"/>
    <w:rsid w:val="00494F7A"/>
    <w:rsid w:val="004A0C85"/>
    <w:rsid w:val="004A43C4"/>
    <w:rsid w:val="004B0743"/>
    <w:rsid w:val="004B44AA"/>
    <w:rsid w:val="004B512C"/>
    <w:rsid w:val="004B51A5"/>
    <w:rsid w:val="004B6520"/>
    <w:rsid w:val="004B70B1"/>
    <w:rsid w:val="004C1C74"/>
    <w:rsid w:val="004C28FE"/>
    <w:rsid w:val="004C3351"/>
    <w:rsid w:val="004C5DA4"/>
    <w:rsid w:val="004D14B6"/>
    <w:rsid w:val="004D47B7"/>
    <w:rsid w:val="004D49D8"/>
    <w:rsid w:val="004D6C6D"/>
    <w:rsid w:val="004E0FC1"/>
    <w:rsid w:val="004E106A"/>
    <w:rsid w:val="004E2AB1"/>
    <w:rsid w:val="004E3047"/>
    <w:rsid w:val="004E7683"/>
    <w:rsid w:val="004F5FD5"/>
    <w:rsid w:val="004F73E5"/>
    <w:rsid w:val="005018C4"/>
    <w:rsid w:val="00503763"/>
    <w:rsid w:val="00505351"/>
    <w:rsid w:val="00507FC5"/>
    <w:rsid w:val="00511D96"/>
    <w:rsid w:val="00511F2C"/>
    <w:rsid w:val="00512DB7"/>
    <w:rsid w:val="00514407"/>
    <w:rsid w:val="00517BDC"/>
    <w:rsid w:val="00520BE9"/>
    <w:rsid w:val="00520CAB"/>
    <w:rsid w:val="00521052"/>
    <w:rsid w:val="00521FCF"/>
    <w:rsid w:val="00526696"/>
    <w:rsid w:val="00531F07"/>
    <w:rsid w:val="005356F1"/>
    <w:rsid w:val="005508B1"/>
    <w:rsid w:val="00553A7C"/>
    <w:rsid w:val="00560C6D"/>
    <w:rsid w:val="005629D0"/>
    <w:rsid w:val="00564A07"/>
    <w:rsid w:val="0056595D"/>
    <w:rsid w:val="0056606A"/>
    <w:rsid w:val="00570E2E"/>
    <w:rsid w:val="00571732"/>
    <w:rsid w:val="00576D78"/>
    <w:rsid w:val="0057781E"/>
    <w:rsid w:val="00580395"/>
    <w:rsid w:val="00580CCF"/>
    <w:rsid w:val="00582D67"/>
    <w:rsid w:val="00583DCC"/>
    <w:rsid w:val="00587B75"/>
    <w:rsid w:val="00590AA7"/>
    <w:rsid w:val="00594A50"/>
    <w:rsid w:val="0059608E"/>
    <w:rsid w:val="005A058A"/>
    <w:rsid w:val="005A3E91"/>
    <w:rsid w:val="005B2B77"/>
    <w:rsid w:val="005B4DDA"/>
    <w:rsid w:val="005C0B27"/>
    <w:rsid w:val="005C2829"/>
    <w:rsid w:val="005C28D6"/>
    <w:rsid w:val="005C2986"/>
    <w:rsid w:val="005C4737"/>
    <w:rsid w:val="005C4FD5"/>
    <w:rsid w:val="005C619B"/>
    <w:rsid w:val="005C6729"/>
    <w:rsid w:val="005F0555"/>
    <w:rsid w:val="00605DF1"/>
    <w:rsid w:val="00605E3F"/>
    <w:rsid w:val="006141E2"/>
    <w:rsid w:val="00615B49"/>
    <w:rsid w:val="006222C7"/>
    <w:rsid w:val="00622CFF"/>
    <w:rsid w:val="00626658"/>
    <w:rsid w:val="00627AB8"/>
    <w:rsid w:val="00630599"/>
    <w:rsid w:val="00631694"/>
    <w:rsid w:val="00633188"/>
    <w:rsid w:val="006331EC"/>
    <w:rsid w:val="00635138"/>
    <w:rsid w:val="0063653A"/>
    <w:rsid w:val="00641D68"/>
    <w:rsid w:val="0064253C"/>
    <w:rsid w:val="00645550"/>
    <w:rsid w:val="00651800"/>
    <w:rsid w:val="0065238B"/>
    <w:rsid w:val="00660787"/>
    <w:rsid w:val="00670427"/>
    <w:rsid w:val="00675F86"/>
    <w:rsid w:val="006762EB"/>
    <w:rsid w:val="00681DD2"/>
    <w:rsid w:val="00685B91"/>
    <w:rsid w:val="00686714"/>
    <w:rsid w:val="00686DCD"/>
    <w:rsid w:val="006873C5"/>
    <w:rsid w:val="006946EA"/>
    <w:rsid w:val="0069598B"/>
    <w:rsid w:val="00695A4D"/>
    <w:rsid w:val="006974B8"/>
    <w:rsid w:val="00697BF4"/>
    <w:rsid w:val="006A7B0A"/>
    <w:rsid w:val="006B0109"/>
    <w:rsid w:val="006B1BAB"/>
    <w:rsid w:val="006B22E6"/>
    <w:rsid w:val="006B30C6"/>
    <w:rsid w:val="006B647F"/>
    <w:rsid w:val="006B6A66"/>
    <w:rsid w:val="006B7C4C"/>
    <w:rsid w:val="006D4978"/>
    <w:rsid w:val="006D78C5"/>
    <w:rsid w:val="006E0F55"/>
    <w:rsid w:val="006E2F65"/>
    <w:rsid w:val="006E7D1F"/>
    <w:rsid w:val="006F3BFD"/>
    <w:rsid w:val="00701755"/>
    <w:rsid w:val="007073E9"/>
    <w:rsid w:val="00712C72"/>
    <w:rsid w:val="00712E85"/>
    <w:rsid w:val="00714E35"/>
    <w:rsid w:val="00715D59"/>
    <w:rsid w:val="00716D09"/>
    <w:rsid w:val="007230D9"/>
    <w:rsid w:val="00723F37"/>
    <w:rsid w:val="00724ABF"/>
    <w:rsid w:val="00726C58"/>
    <w:rsid w:val="007274EF"/>
    <w:rsid w:val="0073051F"/>
    <w:rsid w:val="00735F52"/>
    <w:rsid w:val="00737534"/>
    <w:rsid w:val="007421B5"/>
    <w:rsid w:val="00743E9C"/>
    <w:rsid w:val="00746855"/>
    <w:rsid w:val="007500AB"/>
    <w:rsid w:val="00751EBB"/>
    <w:rsid w:val="007524BB"/>
    <w:rsid w:val="00753F0E"/>
    <w:rsid w:val="00755EA2"/>
    <w:rsid w:val="007564AA"/>
    <w:rsid w:val="00757EDC"/>
    <w:rsid w:val="00765073"/>
    <w:rsid w:val="00770F23"/>
    <w:rsid w:val="00777D19"/>
    <w:rsid w:val="00783EAB"/>
    <w:rsid w:val="00783F41"/>
    <w:rsid w:val="0079393B"/>
    <w:rsid w:val="007A002E"/>
    <w:rsid w:val="007A2CE8"/>
    <w:rsid w:val="007A460E"/>
    <w:rsid w:val="007A4629"/>
    <w:rsid w:val="007A6252"/>
    <w:rsid w:val="007B001B"/>
    <w:rsid w:val="007B2196"/>
    <w:rsid w:val="007B23F1"/>
    <w:rsid w:val="007B2B06"/>
    <w:rsid w:val="007B2CF6"/>
    <w:rsid w:val="007B402A"/>
    <w:rsid w:val="007B4AAE"/>
    <w:rsid w:val="007B6A43"/>
    <w:rsid w:val="007C2788"/>
    <w:rsid w:val="007C54A6"/>
    <w:rsid w:val="007C60C2"/>
    <w:rsid w:val="007C6C99"/>
    <w:rsid w:val="007D19A9"/>
    <w:rsid w:val="007D4013"/>
    <w:rsid w:val="007E132B"/>
    <w:rsid w:val="007E3580"/>
    <w:rsid w:val="007E5CF7"/>
    <w:rsid w:val="007F336E"/>
    <w:rsid w:val="008058D1"/>
    <w:rsid w:val="00807BF6"/>
    <w:rsid w:val="00807E82"/>
    <w:rsid w:val="00810031"/>
    <w:rsid w:val="00811B66"/>
    <w:rsid w:val="00812972"/>
    <w:rsid w:val="008137C4"/>
    <w:rsid w:val="0081424D"/>
    <w:rsid w:val="00820702"/>
    <w:rsid w:val="0082386C"/>
    <w:rsid w:val="00823C71"/>
    <w:rsid w:val="0082782C"/>
    <w:rsid w:val="008306DE"/>
    <w:rsid w:val="008331CC"/>
    <w:rsid w:val="00833E51"/>
    <w:rsid w:val="008416B0"/>
    <w:rsid w:val="0084227A"/>
    <w:rsid w:val="0084552A"/>
    <w:rsid w:val="008469F2"/>
    <w:rsid w:val="00850A81"/>
    <w:rsid w:val="00852749"/>
    <w:rsid w:val="00853816"/>
    <w:rsid w:val="00854FF0"/>
    <w:rsid w:val="00856A7B"/>
    <w:rsid w:val="008601FE"/>
    <w:rsid w:val="0086188B"/>
    <w:rsid w:val="00863833"/>
    <w:rsid w:val="00863EE1"/>
    <w:rsid w:val="008812A2"/>
    <w:rsid w:val="00884B77"/>
    <w:rsid w:val="00886356"/>
    <w:rsid w:val="00886744"/>
    <w:rsid w:val="008874B1"/>
    <w:rsid w:val="00892908"/>
    <w:rsid w:val="00893873"/>
    <w:rsid w:val="00894ED6"/>
    <w:rsid w:val="00895EBA"/>
    <w:rsid w:val="0089789C"/>
    <w:rsid w:val="00897C34"/>
    <w:rsid w:val="008A50B4"/>
    <w:rsid w:val="008B08EB"/>
    <w:rsid w:val="008B28DF"/>
    <w:rsid w:val="008B7D03"/>
    <w:rsid w:val="008C117E"/>
    <w:rsid w:val="008C44BB"/>
    <w:rsid w:val="008D0EF6"/>
    <w:rsid w:val="008D206F"/>
    <w:rsid w:val="008D4531"/>
    <w:rsid w:val="008D4794"/>
    <w:rsid w:val="008D5917"/>
    <w:rsid w:val="008D7F57"/>
    <w:rsid w:val="008E179D"/>
    <w:rsid w:val="008E385E"/>
    <w:rsid w:val="008E3EDC"/>
    <w:rsid w:val="008E62CE"/>
    <w:rsid w:val="008F10DD"/>
    <w:rsid w:val="008F1E90"/>
    <w:rsid w:val="008F26A2"/>
    <w:rsid w:val="008F28EA"/>
    <w:rsid w:val="008F58CB"/>
    <w:rsid w:val="008F66EE"/>
    <w:rsid w:val="008F7E62"/>
    <w:rsid w:val="0090062B"/>
    <w:rsid w:val="00900C2F"/>
    <w:rsid w:val="00900FD5"/>
    <w:rsid w:val="00903D81"/>
    <w:rsid w:val="00905810"/>
    <w:rsid w:val="00905B96"/>
    <w:rsid w:val="00910364"/>
    <w:rsid w:val="00912996"/>
    <w:rsid w:val="00914907"/>
    <w:rsid w:val="009170C3"/>
    <w:rsid w:val="00920FC4"/>
    <w:rsid w:val="009248C2"/>
    <w:rsid w:val="00925C6E"/>
    <w:rsid w:val="00927B0C"/>
    <w:rsid w:val="00930DB9"/>
    <w:rsid w:val="00933CD4"/>
    <w:rsid w:val="00935FC2"/>
    <w:rsid w:val="00941826"/>
    <w:rsid w:val="0095016B"/>
    <w:rsid w:val="00951241"/>
    <w:rsid w:val="0095312C"/>
    <w:rsid w:val="00955598"/>
    <w:rsid w:val="009649C1"/>
    <w:rsid w:val="00964D80"/>
    <w:rsid w:val="0096739B"/>
    <w:rsid w:val="00970DE9"/>
    <w:rsid w:val="00975750"/>
    <w:rsid w:val="00980BEC"/>
    <w:rsid w:val="00983A88"/>
    <w:rsid w:val="00984F50"/>
    <w:rsid w:val="0099033E"/>
    <w:rsid w:val="009921BD"/>
    <w:rsid w:val="009970B3"/>
    <w:rsid w:val="009A1D64"/>
    <w:rsid w:val="009A33D4"/>
    <w:rsid w:val="009A60EC"/>
    <w:rsid w:val="009B3ECD"/>
    <w:rsid w:val="009B6430"/>
    <w:rsid w:val="009C2CFA"/>
    <w:rsid w:val="009C6550"/>
    <w:rsid w:val="009D023F"/>
    <w:rsid w:val="009D15E3"/>
    <w:rsid w:val="009D61A8"/>
    <w:rsid w:val="009D70A1"/>
    <w:rsid w:val="009E325D"/>
    <w:rsid w:val="009E392B"/>
    <w:rsid w:val="009E5F88"/>
    <w:rsid w:val="009E6A58"/>
    <w:rsid w:val="009E7671"/>
    <w:rsid w:val="009F1D04"/>
    <w:rsid w:val="009F24AE"/>
    <w:rsid w:val="009F2C9A"/>
    <w:rsid w:val="009F5CDA"/>
    <w:rsid w:val="00A00885"/>
    <w:rsid w:val="00A021DC"/>
    <w:rsid w:val="00A02AA5"/>
    <w:rsid w:val="00A02E6F"/>
    <w:rsid w:val="00A03901"/>
    <w:rsid w:val="00A07457"/>
    <w:rsid w:val="00A12182"/>
    <w:rsid w:val="00A14E9D"/>
    <w:rsid w:val="00A1538D"/>
    <w:rsid w:val="00A15931"/>
    <w:rsid w:val="00A15D64"/>
    <w:rsid w:val="00A1695E"/>
    <w:rsid w:val="00A248C4"/>
    <w:rsid w:val="00A32C18"/>
    <w:rsid w:val="00A33BF5"/>
    <w:rsid w:val="00A40229"/>
    <w:rsid w:val="00A44261"/>
    <w:rsid w:val="00A442F6"/>
    <w:rsid w:val="00A453DF"/>
    <w:rsid w:val="00A52909"/>
    <w:rsid w:val="00A54ACB"/>
    <w:rsid w:val="00A64566"/>
    <w:rsid w:val="00A6588C"/>
    <w:rsid w:val="00A712EC"/>
    <w:rsid w:val="00A71852"/>
    <w:rsid w:val="00A83017"/>
    <w:rsid w:val="00A85B59"/>
    <w:rsid w:val="00A86A19"/>
    <w:rsid w:val="00A870C7"/>
    <w:rsid w:val="00A907E1"/>
    <w:rsid w:val="00AA0250"/>
    <w:rsid w:val="00AA3194"/>
    <w:rsid w:val="00AA486C"/>
    <w:rsid w:val="00AB3E29"/>
    <w:rsid w:val="00AC0184"/>
    <w:rsid w:val="00AC587E"/>
    <w:rsid w:val="00AD00AA"/>
    <w:rsid w:val="00AD0756"/>
    <w:rsid w:val="00AD715C"/>
    <w:rsid w:val="00AD7575"/>
    <w:rsid w:val="00AE1979"/>
    <w:rsid w:val="00AE1BF1"/>
    <w:rsid w:val="00AE6818"/>
    <w:rsid w:val="00AF043D"/>
    <w:rsid w:val="00AF056A"/>
    <w:rsid w:val="00AF1619"/>
    <w:rsid w:val="00AF4ECE"/>
    <w:rsid w:val="00AF5A15"/>
    <w:rsid w:val="00B0042A"/>
    <w:rsid w:val="00B0488E"/>
    <w:rsid w:val="00B05630"/>
    <w:rsid w:val="00B13F48"/>
    <w:rsid w:val="00B147A2"/>
    <w:rsid w:val="00B14B58"/>
    <w:rsid w:val="00B1743B"/>
    <w:rsid w:val="00B25117"/>
    <w:rsid w:val="00B26A31"/>
    <w:rsid w:val="00B27CB2"/>
    <w:rsid w:val="00B30A0F"/>
    <w:rsid w:val="00B3690D"/>
    <w:rsid w:val="00B36B76"/>
    <w:rsid w:val="00B3716C"/>
    <w:rsid w:val="00B47708"/>
    <w:rsid w:val="00B61D65"/>
    <w:rsid w:val="00B71EA9"/>
    <w:rsid w:val="00B720B1"/>
    <w:rsid w:val="00B73BF0"/>
    <w:rsid w:val="00B7462D"/>
    <w:rsid w:val="00B74A3C"/>
    <w:rsid w:val="00B8087E"/>
    <w:rsid w:val="00B82A01"/>
    <w:rsid w:val="00B924A6"/>
    <w:rsid w:val="00B92960"/>
    <w:rsid w:val="00B946F1"/>
    <w:rsid w:val="00B96609"/>
    <w:rsid w:val="00B96AD8"/>
    <w:rsid w:val="00B9793C"/>
    <w:rsid w:val="00B97B5B"/>
    <w:rsid w:val="00BA45AD"/>
    <w:rsid w:val="00BA6501"/>
    <w:rsid w:val="00BB13AE"/>
    <w:rsid w:val="00BB31BC"/>
    <w:rsid w:val="00BB33F2"/>
    <w:rsid w:val="00BB5704"/>
    <w:rsid w:val="00BB5DDF"/>
    <w:rsid w:val="00BB60DC"/>
    <w:rsid w:val="00BB616C"/>
    <w:rsid w:val="00BB6FC1"/>
    <w:rsid w:val="00BB704F"/>
    <w:rsid w:val="00BB7384"/>
    <w:rsid w:val="00BB7B62"/>
    <w:rsid w:val="00BC0ECB"/>
    <w:rsid w:val="00BC100A"/>
    <w:rsid w:val="00BC14E2"/>
    <w:rsid w:val="00BC27FA"/>
    <w:rsid w:val="00BC4568"/>
    <w:rsid w:val="00BC4960"/>
    <w:rsid w:val="00BD04D3"/>
    <w:rsid w:val="00BD4603"/>
    <w:rsid w:val="00BD4990"/>
    <w:rsid w:val="00BD4BCE"/>
    <w:rsid w:val="00BD5832"/>
    <w:rsid w:val="00BD6FBD"/>
    <w:rsid w:val="00BE0731"/>
    <w:rsid w:val="00BE1E1E"/>
    <w:rsid w:val="00BE2627"/>
    <w:rsid w:val="00BE6F77"/>
    <w:rsid w:val="00BF1279"/>
    <w:rsid w:val="00BF2A90"/>
    <w:rsid w:val="00BF3E12"/>
    <w:rsid w:val="00BF3F9F"/>
    <w:rsid w:val="00BF61EF"/>
    <w:rsid w:val="00C0097D"/>
    <w:rsid w:val="00C05507"/>
    <w:rsid w:val="00C05F16"/>
    <w:rsid w:val="00C13299"/>
    <w:rsid w:val="00C15609"/>
    <w:rsid w:val="00C21060"/>
    <w:rsid w:val="00C21A2F"/>
    <w:rsid w:val="00C2673C"/>
    <w:rsid w:val="00C34A66"/>
    <w:rsid w:val="00C34C59"/>
    <w:rsid w:val="00C35E60"/>
    <w:rsid w:val="00C443A8"/>
    <w:rsid w:val="00C461B8"/>
    <w:rsid w:val="00C47545"/>
    <w:rsid w:val="00C50E79"/>
    <w:rsid w:val="00C53522"/>
    <w:rsid w:val="00C54787"/>
    <w:rsid w:val="00C56E04"/>
    <w:rsid w:val="00C60FAF"/>
    <w:rsid w:val="00C633B3"/>
    <w:rsid w:val="00C709AB"/>
    <w:rsid w:val="00C74E37"/>
    <w:rsid w:val="00C74E9A"/>
    <w:rsid w:val="00C8089A"/>
    <w:rsid w:val="00C81B44"/>
    <w:rsid w:val="00C85BAE"/>
    <w:rsid w:val="00CA0829"/>
    <w:rsid w:val="00CA0ACB"/>
    <w:rsid w:val="00CA2AF3"/>
    <w:rsid w:val="00CA5D8F"/>
    <w:rsid w:val="00CA794E"/>
    <w:rsid w:val="00CB12A2"/>
    <w:rsid w:val="00CC559A"/>
    <w:rsid w:val="00CC57CB"/>
    <w:rsid w:val="00CC7ABE"/>
    <w:rsid w:val="00CD0A75"/>
    <w:rsid w:val="00CD5014"/>
    <w:rsid w:val="00CD6DF1"/>
    <w:rsid w:val="00CE19DD"/>
    <w:rsid w:val="00CE3A7C"/>
    <w:rsid w:val="00CE4186"/>
    <w:rsid w:val="00CE452B"/>
    <w:rsid w:val="00CE61CE"/>
    <w:rsid w:val="00CE6960"/>
    <w:rsid w:val="00CF3E28"/>
    <w:rsid w:val="00CF6339"/>
    <w:rsid w:val="00D00476"/>
    <w:rsid w:val="00D029AC"/>
    <w:rsid w:val="00D02E3E"/>
    <w:rsid w:val="00D06379"/>
    <w:rsid w:val="00D06594"/>
    <w:rsid w:val="00D07AD1"/>
    <w:rsid w:val="00D1726F"/>
    <w:rsid w:val="00D20662"/>
    <w:rsid w:val="00D25493"/>
    <w:rsid w:val="00D268F6"/>
    <w:rsid w:val="00D315A5"/>
    <w:rsid w:val="00D34204"/>
    <w:rsid w:val="00D36423"/>
    <w:rsid w:val="00D41110"/>
    <w:rsid w:val="00D44334"/>
    <w:rsid w:val="00D4562C"/>
    <w:rsid w:val="00D45875"/>
    <w:rsid w:val="00D47FF6"/>
    <w:rsid w:val="00D51BA8"/>
    <w:rsid w:val="00D5341F"/>
    <w:rsid w:val="00D54B2D"/>
    <w:rsid w:val="00D62D3E"/>
    <w:rsid w:val="00D653A7"/>
    <w:rsid w:val="00D65656"/>
    <w:rsid w:val="00D741DC"/>
    <w:rsid w:val="00D7681F"/>
    <w:rsid w:val="00D8609A"/>
    <w:rsid w:val="00D96381"/>
    <w:rsid w:val="00DA070C"/>
    <w:rsid w:val="00DA26F6"/>
    <w:rsid w:val="00DA2D8F"/>
    <w:rsid w:val="00DA3DA0"/>
    <w:rsid w:val="00DB17C3"/>
    <w:rsid w:val="00DB4D97"/>
    <w:rsid w:val="00DB6118"/>
    <w:rsid w:val="00DC4758"/>
    <w:rsid w:val="00DD06FD"/>
    <w:rsid w:val="00DD210E"/>
    <w:rsid w:val="00DD2EEF"/>
    <w:rsid w:val="00DD3236"/>
    <w:rsid w:val="00DD678A"/>
    <w:rsid w:val="00DD7AA9"/>
    <w:rsid w:val="00DE28BC"/>
    <w:rsid w:val="00DE3BB1"/>
    <w:rsid w:val="00DE524F"/>
    <w:rsid w:val="00DF187C"/>
    <w:rsid w:val="00DF32B5"/>
    <w:rsid w:val="00DF34E9"/>
    <w:rsid w:val="00DF572F"/>
    <w:rsid w:val="00DF6683"/>
    <w:rsid w:val="00DF7195"/>
    <w:rsid w:val="00E02630"/>
    <w:rsid w:val="00E060BD"/>
    <w:rsid w:val="00E0696D"/>
    <w:rsid w:val="00E07B7C"/>
    <w:rsid w:val="00E07BF6"/>
    <w:rsid w:val="00E11918"/>
    <w:rsid w:val="00E11D56"/>
    <w:rsid w:val="00E11FAB"/>
    <w:rsid w:val="00E1444D"/>
    <w:rsid w:val="00E17EEE"/>
    <w:rsid w:val="00E21C6C"/>
    <w:rsid w:val="00E2263E"/>
    <w:rsid w:val="00E22C8F"/>
    <w:rsid w:val="00E23816"/>
    <w:rsid w:val="00E24DED"/>
    <w:rsid w:val="00E27822"/>
    <w:rsid w:val="00E27FD9"/>
    <w:rsid w:val="00E3039D"/>
    <w:rsid w:val="00E31177"/>
    <w:rsid w:val="00E3118B"/>
    <w:rsid w:val="00E34B5A"/>
    <w:rsid w:val="00E375B5"/>
    <w:rsid w:val="00E40A5B"/>
    <w:rsid w:val="00E4713B"/>
    <w:rsid w:val="00E51E88"/>
    <w:rsid w:val="00E554C9"/>
    <w:rsid w:val="00E63CE0"/>
    <w:rsid w:val="00E71F94"/>
    <w:rsid w:val="00E72A60"/>
    <w:rsid w:val="00E747F6"/>
    <w:rsid w:val="00E76DB2"/>
    <w:rsid w:val="00E8065C"/>
    <w:rsid w:val="00E810AF"/>
    <w:rsid w:val="00E814A0"/>
    <w:rsid w:val="00E81538"/>
    <w:rsid w:val="00E90BA9"/>
    <w:rsid w:val="00E912DC"/>
    <w:rsid w:val="00E91DE7"/>
    <w:rsid w:val="00E930B8"/>
    <w:rsid w:val="00E94162"/>
    <w:rsid w:val="00E95022"/>
    <w:rsid w:val="00EA05B5"/>
    <w:rsid w:val="00EA3F54"/>
    <w:rsid w:val="00EC6849"/>
    <w:rsid w:val="00EC6E6F"/>
    <w:rsid w:val="00ED3919"/>
    <w:rsid w:val="00ED744D"/>
    <w:rsid w:val="00EE1933"/>
    <w:rsid w:val="00EE6B5B"/>
    <w:rsid w:val="00EE6CBE"/>
    <w:rsid w:val="00EE7D87"/>
    <w:rsid w:val="00EF0477"/>
    <w:rsid w:val="00EF7619"/>
    <w:rsid w:val="00F00AD6"/>
    <w:rsid w:val="00F13B78"/>
    <w:rsid w:val="00F148DD"/>
    <w:rsid w:val="00F15C5B"/>
    <w:rsid w:val="00F1756E"/>
    <w:rsid w:val="00F17D85"/>
    <w:rsid w:val="00F207E2"/>
    <w:rsid w:val="00F21708"/>
    <w:rsid w:val="00F224FF"/>
    <w:rsid w:val="00F243DA"/>
    <w:rsid w:val="00F25787"/>
    <w:rsid w:val="00F26A80"/>
    <w:rsid w:val="00F26D78"/>
    <w:rsid w:val="00F27167"/>
    <w:rsid w:val="00F374A2"/>
    <w:rsid w:val="00F41B4D"/>
    <w:rsid w:val="00F42EDF"/>
    <w:rsid w:val="00F45115"/>
    <w:rsid w:val="00F464F6"/>
    <w:rsid w:val="00F51285"/>
    <w:rsid w:val="00F539EA"/>
    <w:rsid w:val="00F53B95"/>
    <w:rsid w:val="00F55948"/>
    <w:rsid w:val="00F563AE"/>
    <w:rsid w:val="00F63E02"/>
    <w:rsid w:val="00F645EE"/>
    <w:rsid w:val="00F646AD"/>
    <w:rsid w:val="00F65539"/>
    <w:rsid w:val="00F73C2F"/>
    <w:rsid w:val="00F773F6"/>
    <w:rsid w:val="00F776BA"/>
    <w:rsid w:val="00F831DF"/>
    <w:rsid w:val="00F836D7"/>
    <w:rsid w:val="00F837F9"/>
    <w:rsid w:val="00F83D66"/>
    <w:rsid w:val="00F84702"/>
    <w:rsid w:val="00F85438"/>
    <w:rsid w:val="00F8592C"/>
    <w:rsid w:val="00F86527"/>
    <w:rsid w:val="00F87283"/>
    <w:rsid w:val="00F925E5"/>
    <w:rsid w:val="00F92E51"/>
    <w:rsid w:val="00F93E72"/>
    <w:rsid w:val="00F968B3"/>
    <w:rsid w:val="00FA79C9"/>
    <w:rsid w:val="00FB170A"/>
    <w:rsid w:val="00FB374C"/>
    <w:rsid w:val="00FB487E"/>
    <w:rsid w:val="00FB4999"/>
    <w:rsid w:val="00FB6886"/>
    <w:rsid w:val="00FC32C5"/>
    <w:rsid w:val="00FC48B7"/>
    <w:rsid w:val="00FC5E12"/>
    <w:rsid w:val="00FD340B"/>
    <w:rsid w:val="00FD3818"/>
    <w:rsid w:val="00FD7180"/>
    <w:rsid w:val="00FE12C7"/>
    <w:rsid w:val="00FE6DDB"/>
    <w:rsid w:val="00FF3A9A"/>
    <w:rsid w:val="00FF52EC"/>
    <w:rsid w:val="00FF5745"/>
    <w:rsid w:val="00FF73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D6C6D"/>
    <w:pPr>
      <w:bidi/>
    </w:pPr>
    <w:rPr>
      <w:sz w:val="24"/>
      <w:szCs w:val="24"/>
      <w:lang w:eastAsia="ar-SA"/>
    </w:rPr>
  </w:style>
  <w:style w:type="paragraph" w:styleId="1">
    <w:name w:val="heading 1"/>
    <w:next w:val="a2"/>
    <w:qFormat/>
    <w:rsid w:val="0082782C"/>
    <w:pPr>
      <w:keepNext/>
      <w:spacing w:after="240"/>
      <w:outlineLvl w:val="0"/>
    </w:pPr>
    <w:rPr>
      <w:b/>
      <w:bCs/>
      <w:noProof/>
      <w:color w:val="000000"/>
      <w:kern w:val="32"/>
      <w:sz w:val="32"/>
      <w:szCs w:val="36"/>
      <w:lang w:eastAsia="ar-SA"/>
    </w:rPr>
  </w:style>
  <w:style w:type="paragraph" w:styleId="2">
    <w:name w:val="heading 2"/>
    <w:next w:val="a2"/>
    <w:qFormat/>
    <w:rsid w:val="0082782C"/>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2"/>
    <w:qFormat/>
    <w:rsid w:val="0082782C"/>
    <w:pPr>
      <w:keepNext/>
      <w:spacing w:before="240" w:after="60"/>
      <w:outlineLvl w:val="2"/>
    </w:pPr>
    <w:rPr>
      <w:rFonts w:ascii="Arial" w:hAnsi="Arial" w:cs="Arial"/>
      <w:b/>
      <w:bCs/>
      <w:noProof/>
      <w:color w:val="000000"/>
      <w:sz w:val="26"/>
      <w:szCs w:val="26"/>
      <w:lang w:eastAsia="ar-SA"/>
    </w:rPr>
  </w:style>
  <w:style w:type="paragraph" w:styleId="4">
    <w:name w:val="heading 4"/>
    <w:next w:val="a2"/>
    <w:qFormat/>
    <w:rsid w:val="0082782C"/>
    <w:pPr>
      <w:keepNext/>
      <w:spacing w:before="240" w:after="60"/>
      <w:outlineLvl w:val="3"/>
    </w:pPr>
    <w:rPr>
      <w:b/>
      <w:bCs/>
      <w:noProof/>
      <w:color w:val="000000"/>
      <w:sz w:val="28"/>
      <w:szCs w:val="28"/>
      <w:lang w:eastAsia="ar-SA"/>
    </w:rPr>
  </w:style>
  <w:style w:type="paragraph" w:styleId="5">
    <w:name w:val="heading 5"/>
    <w:next w:val="a2"/>
    <w:qFormat/>
    <w:rsid w:val="0082782C"/>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2"/>
    <w:qFormat/>
    <w:rsid w:val="0082782C"/>
    <w:pPr>
      <w:spacing w:before="240" w:after="60"/>
      <w:outlineLvl w:val="5"/>
    </w:pPr>
    <w:rPr>
      <w:b/>
      <w:bCs/>
      <w:noProof/>
      <w:color w:val="000000"/>
      <w:sz w:val="22"/>
      <w:szCs w:val="22"/>
      <w:lang w:eastAsia="ar-SA"/>
    </w:rPr>
  </w:style>
  <w:style w:type="paragraph" w:styleId="7">
    <w:name w:val="heading 7"/>
    <w:next w:val="a2"/>
    <w:qFormat/>
    <w:rsid w:val="0082782C"/>
    <w:pPr>
      <w:spacing w:before="240" w:after="60"/>
      <w:outlineLvl w:val="6"/>
    </w:pPr>
    <w:rPr>
      <w:noProof/>
      <w:color w:val="000000"/>
      <w:sz w:val="24"/>
      <w:szCs w:val="24"/>
      <w:lang w:eastAsia="ar-SA"/>
    </w:rPr>
  </w:style>
  <w:style w:type="paragraph" w:styleId="8">
    <w:name w:val="heading 8"/>
    <w:next w:val="a2"/>
    <w:qFormat/>
    <w:rsid w:val="0082782C"/>
    <w:pPr>
      <w:spacing w:before="240" w:after="60"/>
      <w:outlineLvl w:val="7"/>
    </w:pPr>
    <w:rPr>
      <w:i/>
      <w:iCs/>
      <w:noProof/>
      <w:color w:val="000000"/>
      <w:sz w:val="24"/>
      <w:szCs w:val="24"/>
      <w:lang w:eastAsia="ar-SA"/>
    </w:rPr>
  </w:style>
  <w:style w:type="paragraph" w:styleId="9">
    <w:name w:val="heading 9"/>
    <w:next w:val="a2"/>
    <w:qFormat/>
    <w:rsid w:val="0082782C"/>
    <w:pPr>
      <w:spacing w:before="240" w:after="60"/>
      <w:outlineLvl w:val="8"/>
    </w:pPr>
    <w:rPr>
      <w:rFonts w:ascii="Arial" w:hAnsi="Arial" w:cs="Arial"/>
      <w:noProof/>
      <w:color w:val="000000"/>
      <w:sz w:val="22"/>
      <w:szCs w:val="22"/>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basedOn w:val="a2"/>
    <w:link w:val="Char"/>
    <w:rsid w:val="00A442F6"/>
    <w:pPr>
      <w:ind w:left="510" w:hanging="510"/>
    </w:pPr>
    <w:rPr>
      <w:sz w:val="28"/>
      <w:szCs w:val="28"/>
    </w:rPr>
  </w:style>
  <w:style w:type="paragraph" w:customStyle="1" w:styleId="11">
    <w:name w:val="عنوان 11"/>
    <w:next w:val="a2"/>
    <w:rsid w:val="0082782C"/>
    <w:rPr>
      <w:rFonts w:ascii="Tahoma" w:hAnsi="Tahoma" w:cs="Andalus"/>
      <w:b/>
      <w:bCs/>
      <w:color w:val="000000"/>
      <w:sz w:val="40"/>
      <w:szCs w:val="40"/>
      <w:lang w:eastAsia="ar-SA"/>
    </w:rPr>
  </w:style>
  <w:style w:type="paragraph" w:customStyle="1" w:styleId="10">
    <w:name w:val="عنوان 10"/>
    <w:next w:val="a2"/>
    <w:rsid w:val="0082782C"/>
    <w:pPr>
      <w:bidi/>
    </w:pPr>
    <w:rPr>
      <w:rFonts w:ascii="Tahoma" w:hAnsi="Tahoma" w:cs="Monotype Koufi"/>
      <w:bCs/>
      <w:color w:val="000000"/>
      <w:sz w:val="36"/>
      <w:szCs w:val="40"/>
      <w:lang w:eastAsia="ar-SA"/>
    </w:rPr>
  </w:style>
  <w:style w:type="paragraph" w:customStyle="1" w:styleId="12">
    <w:name w:val="عنوان 12"/>
    <w:next w:val="a2"/>
    <w:rsid w:val="0082782C"/>
    <w:rPr>
      <w:b/>
      <w:bCs/>
      <w:color w:val="000000"/>
      <w:sz w:val="40"/>
      <w:szCs w:val="40"/>
      <w:lang w:eastAsia="ar-SA"/>
    </w:rPr>
  </w:style>
  <w:style w:type="paragraph" w:customStyle="1" w:styleId="13">
    <w:name w:val="عنوان 13"/>
    <w:next w:val="a2"/>
    <w:rsid w:val="0082782C"/>
    <w:rPr>
      <w:rFonts w:ascii="Tahoma" w:hAnsi="Tahoma" w:cs="Simplified Arabic"/>
      <w:b/>
      <w:bCs/>
      <w:i/>
      <w:iCs/>
      <w:color w:val="000000"/>
      <w:sz w:val="36"/>
      <w:szCs w:val="36"/>
      <w:lang w:eastAsia="ar-SA"/>
    </w:rPr>
  </w:style>
  <w:style w:type="paragraph" w:customStyle="1" w:styleId="14">
    <w:name w:val="عنوان 14"/>
    <w:next w:val="a2"/>
    <w:rsid w:val="0082782C"/>
    <w:rPr>
      <w:rFonts w:ascii="Tahoma" w:hAnsi="Tahoma" w:cs="Traditional Arabic"/>
      <w:b/>
      <w:bCs/>
      <w:color w:val="000000"/>
      <w:sz w:val="32"/>
      <w:szCs w:val="32"/>
      <w:lang w:eastAsia="ar-SA"/>
    </w:rPr>
  </w:style>
  <w:style w:type="paragraph" w:customStyle="1" w:styleId="a7">
    <w:name w:val="نمط الشعر"/>
    <w:autoRedefine/>
    <w:rsid w:val="0082782C"/>
    <w:rPr>
      <w:rFonts w:ascii="Tahoma" w:hAnsi="Tahoma" w:cs="Traditional Arabic"/>
      <w:noProof/>
      <w:color w:val="000000"/>
      <w:sz w:val="36"/>
      <w:szCs w:val="36"/>
      <w:lang w:eastAsia="ar-SA"/>
    </w:rPr>
  </w:style>
  <w:style w:type="paragraph" w:customStyle="1" w:styleId="66">
    <w:name w:val="نمط قبل:  6 نقطة بعد:  6 نقطة"/>
    <w:basedOn w:val="a2"/>
    <w:rsid w:val="0082782C"/>
    <w:pPr>
      <w:spacing w:before="120" w:after="120"/>
    </w:pPr>
  </w:style>
  <w:style w:type="paragraph" w:customStyle="1" w:styleId="0966">
    <w:name w:val="نمط مضبوطة السطر الأول:  0.9 سم قبل:  6 نقطة بعد:  6 نقطة"/>
    <w:basedOn w:val="a2"/>
    <w:rsid w:val="0082782C"/>
    <w:pPr>
      <w:spacing w:before="120" w:after="120"/>
      <w:ind w:firstLine="510"/>
    </w:pPr>
  </w:style>
  <w:style w:type="paragraph" w:styleId="Index1">
    <w:name w:val="index 1"/>
    <w:basedOn w:val="a2"/>
    <w:next w:val="a2"/>
    <w:autoRedefine/>
    <w:rsid w:val="0082782C"/>
    <w:pPr>
      <w:ind w:left="360" w:hanging="360"/>
    </w:pPr>
  </w:style>
  <w:style w:type="numbering" w:customStyle="1" w:styleId="a">
    <w:name w:val="ترقيم نقطي"/>
    <w:rsid w:val="0082782C"/>
    <w:pPr>
      <w:numPr>
        <w:numId w:val="3"/>
      </w:numPr>
    </w:pPr>
  </w:style>
  <w:style w:type="paragraph" w:styleId="Index2">
    <w:name w:val="index 2"/>
    <w:basedOn w:val="a2"/>
    <w:next w:val="a2"/>
    <w:autoRedefine/>
    <w:rsid w:val="0082782C"/>
    <w:pPr>
      <w:ind w:left="720" w:hanging="360"/>
    </w:pPr>
  </w:style>
  <w:style w:type="character" w:styleId="a8">
    <w:name w:val="FollowedHyperlink"/>
    <w:basedOn w:val="a3"/>
    <w:rsid w:val="0082782C"/>
    <w:rPr>
      <w:color w:val="800080"/>
      <w:u w:val="none"/>
    </w:rPr>
  </w:style>
  <w:style w:type="paragraph" w:styleId="Index3">
    <w:name w:val="index 3"/>
    <w:basedOn w:val="a2"/>
    <w:next w:val="a2"/>
    <w:autoRedefine/>
    <w:rsid w:val="0082782C"/>
    <w:pPr>
      <w:ind w:left="1080" w:hanging="360"/>
    </w:pPr>
  </w:style>
  <w:style w:type="numbering" w:customStyle="1" w:styleId="a1">
    <w:name w:val="ترقيم بحروف بمستويين"/>
    <w:rsid w:val="0082782C"/>
    <w:pPr>
      <w:numPr>
        <w:numId w:val="2"/>
      </w:numPr>
    </w:pPr>
  </w:style>
  <w:style w:type="paragraph" w:styleId="Index4">
    <w:name w:val="index 4"/>
    <w:basedOn w:val="a2"/>
    <w:next w:val="a2"/>
    <w:autoRedefine/>
    <w:rsid w:val="0082782C"/>
    <w:pPr>
      <w:ind w:left="1440" w:hanging="360"/>
    </w:pPr>
  </w:style>
  <w:style w:type="paragraph" w:styleId="Index5">
    <w:name w:val="index 5"/>
    <w:basedOn w:val="a2"/>
    <w:next w:val="a2"/>
    <w:autoRedefine/>
    <w:rsid w:val="0082782C"/>
    <w:pPr>
      <w:ind w:left="1800" w:hanging="360"/>
    </w:pPr>
  </w:style>
  <w:style w:type="numbering" w:customStyle="1" w:styleId="a0">
    <w:name w:val="ترقيم بثلاثة مستويات"/>
    <w:rsid w:val="0082782C"/>
    <w:pPr>
      <w:numPr>
        <w:numId w:val="1"/>
      </w:numPr>
    </w:pPr>
  </w:style>
  <w:style w:type="paragraph" w:styleId="Index6">
    <w:name w:val="index 6"/>
    <w:basedOn w:val="a2"/>
    <w:next w:val="a2"/>
    <w:autoRedefine/>
    <w:rsid w:val="0082782C"/>
    <w:pPr>
      <w:ind w:left="2160" w:hanging="360"/>
    </w:pPr>
  </w:style>
  <w:style w:type="paragraph" w:styleId="Index7">
    <w:name w:val="index 7"/>
    <w:basedOn w:val="a2"/>
    <w:next w:val="a2"/>
    <w:autoRedefine/>
    <w:rsid w:val="0082782C"/>
    <w:pPr>
      <w:ind w:left="2520" w:hanging="360"/>
    </w:pPr>
  </w:style>
  <w:style w:type="paragraph" w:styleId="Index8">
    <w:name w:val="index 8"/>
    <w:basedOn w:val="a2"/>
    <w:next w:val="a2"/>
    <w:autoRedefine/>
    <w:rsid w:val="0082782C"/>
    <w:pPr>
      <w:ind w:left="2880" w:hanging="360"/>
    </w:pPr>
  </w:style>
  <w:style w:type="paragraph" w:styleId="Index9">
    <w:name w:val="index 9"/>
    <w:basedOn w:val="a2"/>
    <w:next w:val="a2"/>
    <w:autoRedefine/>
    <w:rsid w:val="0082782C"/>
    <w:pPr>
      <w:ind w:left="3240" w:hanging="360"/>
    </w:pPr>
  </w:style>
  <w:style w:type="paragraph" w:styleId="a9">
    <w:name w:val="table of figures"/>
    <w:basedOn w:val="a2"/>
    <w:next w:val="a2"/>
    <w:rsid w:val="0082782C"/>
    <w:pPr>
      <w:ind w:left="720" w:hanging="720"/>
    </w:pPr>
  </w:style>
  <w:style w:type="paragraph" w:styleId="15">
    <w:name w:val="toc 1"/>
    <w:basedOn w:val="a2"/>
    <w:next w:val="a2"/>
    <w:autoRedefine/>
    <w:rsid w:val="0082782C"/>
  </w:style>
  <w:style w:type="paragraph" w:styleId="20">
    <w:name w:val="toc 2"/>
    <w:basedOn w:val="a2"/>
    <w:next w:val="a2"/>
    <w:autoRedefine/>
    <w:rsid w:val="0082782C"/>
    <w:pPr>
      <w:ind w:left="360"/>
    </w:pPr>
  </w:style>
  <w:style w:type="paragraph" w:styleId="30">
    <w:name w:val="toc 3"/>
    <w:basedOn w:val="a2"/>
    <w:next w:val="a2"/>
    <w:autoRedefine/>
    <w:rsid w:val="0082782C"/>
    <w:pPr>
      <w:ind w:left="720"/>
    </w:pPr>
  </w:style>
  <w:style w:type="paragraph" w:styleId="40">
    <w:name w:val="toc 4"/>
    <w:basedOn w:val="a2"/>
    <w:next w:val="a2"/>
    <w:autoRedefine/>
    <w:rsid w:val="0082782C"/>
    <w:pPr>
      <w:ind w:left="1080"/>
    </w:pPr>
  </w:style>
  <w:style w:type="paragraph" w:styleId="50">
    <w:name w:val="toc 5"/>
    <w:basedOn w:val="a2"/>
    <w:next w:val="a2"/>
    <w:autoRedefine/>
    <w:rsid w:val="0082782C"/>
    <w:pPr>
      <w:ind w:left="1440"/>
    </w:pPr>
  </w:style>
  <w:style w:type="paragraph" w:styleId="60">
    <w:name w:val="toc 6"/>
    <w:basedOn w:val="a2"/>
    <w:next w:val="a2"/>
    <w:autoRedefine/>
    <w:rsid w:val="0082782C"/>
    <w:pPr>
      <w:ind w:left="1800"/>
    </w:pPr>
  </w:style>
  <w:style w:type="paragraph" w:styleId="70">
    <w:name w:val="toc 7"/>
    <w:basedOn w:val="a2"/>
    <w:next w:val="a2"/>
    <w:autoRedefine/>
    <w:rsid w:val="0082782C"/>
    <w:pPr>
      <w:ind w:left="2160"/>
    </w:pPr>
  </w:style>
  <w:style w:type="paragraph" w:styleId="80">
    <w:name w:val="toc 8"/>
    <w:basedOn w:val="a2"/>
    <w:next w:val="a2"/>
    <w:autoRedefine/>
    <w:rsid w:val="0082782C"/>
    <w:pPr>
      <w:ind w:left="2520"/>
    </w:pPr>
  </w:style>
  <w:style w:type="paragraph" w:styleId="90">
    <w:name w:val="toc 9"/>
    <w:basedOn w:val="a2"/>
    <w:next w:val="a2"/>
    <w:autoRedefine/>
    <w:rsid w:val="0082782C"/>
    <w:pPr>
      <w:ind w:left="2880"/>
    </w:pPr>
  </w:style>
  <w:style w:type="paragraph" w:styleId="aa">
    <w:name w:val="table of authorities"/>
    <w:basedOn w:val="a2"/>
    <w:next w:val="a2"/>
    <w:rsid w:val="0082782C"/>
    <w:pPr>
      <w:ind w:left="360" w:hanging="360"/>
    </w:pPr>
  </w:style>
  <w:style w:type="paragraph" w:styleId="ab">
    <w:name w:val="Document Map"/>
    <w:basedOn w:val="a2"/>
    <w:rsid w:val="0082782C"/>
    <w:pPr>
      <w:shd w:val="clear" w:color="auto" w:fill="000080"/>
    </w:pPr>
    <w:rPr>
      <w:rFonts w:cs="Tahoma"/>
    </w:rPr>
  </w:style>
  <w:style w:type="paragraph" w:styleId="ac">
    <w:name w:val="toa heading"/>
    <w:basedOn w:val="a2"/>
    <w:next w:val="a2"/>
    <w:rsid w:val="0082782C"/>
    <w:pPr>
      <w:spacing w:before="120"/>
    </w:pPr>
    <w:rPr>
      <w:rFonts w:ascii="Arial" w:hAnsi="Arial" w:cs="Arial"/>
      <w:b/>
      <w:bCs/>
    </w:rPr>
  </w:style>
  <w:style w:type="paragraph" w:styleId="ad">
    <w:name w:val="index heading"/>
    <w:basedOn w:val="a2"/>
    <w:next w:val="Index1"/>
    <w:rsid w:val="0082782C"/>
    <w:rPr>
      <w:rFonts w:ascii="Arial" w:hAnsi="Arial" w:cs="Arial"/>
      <w:b/>
      <w:bCs/>
    </w:rPr>
  </w:style>
  <w:style w:type="character" w:customStyle="1" w:styleId="21">
    <w:name w:val="عنوان جانبي 2"/>
    <w:rsid w:val="0082782C"/>
    <w:rPr>
      <w:rFonts w:ascii="Times New Roman" w:hAnsi="Times New Roman" w:cs="Times New Roman"/>
      <w:sz w:val="40"/>
      <w:szCs w:val="40"/>
    </w:rPr>
  </w:style>
  <w:style w:type="character" w:styleId="ae">
    <w:name w:val="annotation reference"/>
    <w:basedOn w:val="a3"/>
    <w:rsid w:val="0082782C"/>
    <w:rPr>
      <w:sz w:val="16"/>
      <w:szCs w:val="16"/>
    </w:rPr>
  </w:style>
  <w:style w:type="character" w:styleId="af">
    <w:name w:val="endnote reference"/>
    <w:basedOn w:val="a3"/>
    <w:rsid w:val="0082782C"/>
    <w:rPr>
      <w:vertAlign w:val="superscript"/>
    </w:rPr>
  </w:style>
  <w:style w:type="character" w:customStyle="1" w:styleId="51">
    <w:name w:val="عنوان جانبي 5"/>
    <w:rsid w:val="0082782C"/>
    <w:rPr>
      <w:rFonts w:cs="Times New Roman"/>
      <w:szCs w:val="40"/>
    </w:rPr>
  </w:style>
  <w:style w:type="character" w:customStyle="1" w:styleId="41">
    <w:name w:val="عنوان جانبي 4"/>
    <w:rsid w:val="0082782C"/>
    <w:rPr>
      <w:rFonts w:cs="Times New Roman"/>
      <w:szCs w:val="40"/>
    </w:rPr>
  </w:style>
  <w:style w:type="character" w:customStyle="1" w:styleId="31">
    <w:name w:val="عنوان جانبي 3"/>
    <w:rsid w:val="0082782C"/>
    <w:rPr>
      <w:rFonts w:ascii="Times New Roman" w:hAnsi="Times New Roman" w:cs="Times New Roman"/>
      <w:sz w:val="40"/>
      <w:szCs w:val="40"/>
    </w:rPr>
  </w:style>
  <w:style w:type="character" w:styleId="af0">
    <w:name w:val="footnote reference"/>
    <w:basedOn w:val="a3"/>
    <w:rsid w:val="0082782C"/>
    <w:rPr>
      <w:vertAlign w:val="superscript"/>
    </w:rPr>
  </w:style>
  <w:style w:type="paragraph" w:styleId="af1">
    <w:name w:val="annotation text"/>
    <w:basedOn w:val="a2"/>
    <w:rsid w:val="0082782C"/>
    <w:rPr>
      <w:sz w:val="20"/>
      <w:szCs w:val="20"/>
    </w:rPr>
  </w:style>
  <w:style w:type="paragraph" w:styleId="af2">
    <w:name w:val="annotation subject"/>
    <w:basedOn w:val="af1"/>
    <w:next w:val="af1"/>
    <w:rsid w:val="0082782C"/>
    <w:rPr>
      <w:b/>
      <w:bCs/>
    </w:rPr>
  </w:style>
  <w:style w:type="character" w:customStyle="1" w:styleId="16">
    <w:name w:val="عنوان جانبي 1"/>
    <w:rsid w:val="0082782C"/>
    <w:rPr>
      <w:rFonts w:cs="Times New Roman"/>
      <w:szCs w:val="40"/>
    </w:rPr>
  </w:style>
  <w:style w:type="paragraph" w:styleId="af3">
    <w:name w:val="caption"/>
    <w:basedOn w:val="a2"/>
    <w:next w:val="a2"/>
    <w:qFormat/>
    <w:rsid w:val="0082782C"/>
    <w:pPr>
      <w:overflowPunct w:val="0"/>
      <w:autoSpaceDE w:val="0"/>
      <w:autoSpaceDN w:val="0"/>
      <w:adjustRightInd w:val="0"/>
      <w:spacing w:before="120" w:after="120"/>
      <w:textAlignment w:val="baseline"/>
    </w:pPr>
  </w:style>
  <w:style w:type="paragraph" w:styleId="af4">
    <w:name w:val="endnote text"/>
    <w:basedOn w:val="a2"/>
    <w:rsid w:val="0082782C"/>
    <w:rPr>
      <w:sz w:val="20"/>
      <w:szCs w:val="20"/>
    </w:rPr>
  </w:style>
  <w:style w:type="paragraph" w:styleId="af5">
    <w:name w:val="Balloon Text"/>
    <w:basedOn w:val="a2"/>
    <w:rsid w:val="0082782C"/>
    <w:rPr>
      <w:rFonts w:cs="Tahoma"/>
      <w:sz w:val="16"/>
      <w:szCs w:val="16"/>
    </w:rPr>
  </w:style>
  <w:style w:type="paragraph" w:styleId="af6">
    <w:name w:val="macro"/>
    <w:link w:val="Char0"/>
    <w:rsid w:val="0082782C"/>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7">
    <w:name w:val="Title"/>
    <w:basedOn w:val="a2"/>
    <w:link w:val="Char1"/>
    <w:qFormat/>
    <w:rsid w:val="004D6C6D"/>
    <w:pPr>
      <w:jc w:val="center"/>
    </w:pPr>
    <w:rPr>
      <w:sz w:val="32"/>
      <w:szCs w:val="32"/>
    </w:rPr>
  </w:style>
  <w:style w:type="paragraph" w:customStyle="1" w:styleId="af8">
    <w:name w:val="حاشية سفلية"/>
    <w:basedOn w:val="a6"/>
    <w:rsid w:val="004D6C6D"/>
    <w:pPr>
      <w:ind w:left="284" w:hanging="284"/>
      <w:jc w:val="lowKashida"/>
    </w:pPr>
    <w:rPr>
      <w:b/>
      <w:position w:val="10"/>
      <w:sz w:val="26"/>
      <w:szCs w:val="26"/>
      <w:lang w:eastAsia="en-US"/>
    </w:rPr>
  </w:style>
  <w:style w:type="paragraph" w:styleId="af9">
    <w:name w:val="Body Text"/>
    <w:basedOn w:val="a2"/>
    <w:rsid w:val="004D6C6D"/>
    <w:pPr>
      <w:spacing w:line="360" w:lineRule="auto"/>
      <w:jc w:val="center"/>
    </w:pPr>
    <w:rPr>
      <w:sz w:val="32"/>
      <w:szCs w:val="32"/>
    </w:rPr>
  </w:style>
  <w:style w:type="paragraph" w:styleId="afa">
    <w:name w:val="Block Text"/>
    <w:basedOn w:val="a2"/>
    <w:rsid w:val="004D6C6D"/>
    <w:pPr>
      <w:tabs>
        <w:tab w:val="bar" w:pos="11740"/>
      </w:tabs>
      <w:spacing w:line="360" w:lineRule="auto"/>
      <w:ind w:left="-254" w:right="90"/>
      <w:jc w:val="lowKashida"/>
    </w:pPr>
    <w:rPr>
      <w:sz w:val="32"/>
      <w:szCs w:val="32"/>
    </w:rPr>
  </w:style>
  <w:style w:type="paragraph" w:customStyle="1" w:styleId="CharChar">
    <w:name w:val="رقم الهامش في المتن Char Char"/>
    <w:basedOn w:val="a2"/>
    <w:link w:val="CharCharChar"/>
    <w:rsid w:val="004D6C6D"/>
    <w:pPr>
      <w:widowControl w:val="0"/>
      <w:spacing w:line="216" w:lineRule="auto"/>
    </w:pPr>
    <w:rPr>
      <w:rFonts w:cs="Traditional Arabic"/>
      <w:b/>
      <w:sz w:val="28"/>
      <w:szCs w:val="36"/>
      <w:vertAlign w:val="superscript"/>
      <w:lang w:eastAsia="en-US"/>
    </w:rPr>
  </w:style>
  <w:style w:type="character" w:customStyle="1" w:styleId="CharCharChar">
    <w:name w:val="رقم الهامش في المتن Char Char Char"/>
    <w:basedOn w:val="a3"/>
    <w:link w:val="CharChar"/>
    <w:rsid w:val="004D6C6D"/>
    <w:rPr>
      <w:rFonts w:cs="Traditional Arabic"/>
      <w:b/>
      <w:sz w:val="28"/>
      <w:szCs w:val="36"/>
      <w:vertAlign w:val="superscript"/>
      <w:lang w:val="en-US" w:eastAsia="en-US" w:bidi="ar-SA"/>
    </w:rPr>
  </w:style>
  <w:style w:type="character" w:customStyle="1" w:styleId="Char0">
    <w:name w:val="نص ماكرو Char"/>
    <w:basedOn w:val="a3"/>
    <w:link w:val="af6"/>
    <w:rsid w:val="009E6A58"/>
    <w:rPr>
      <w:rFonts w:ascii="Courier New" w:hAnsi="Courier New" w:cs="Courier New"/>
      <w:color w:val="000000"/>
      <w:lang w:val="en-US" w:eastAsia="ar-SA" w:bidi="ar-SA"/>
    </w:rPr>
  </w:style>
  <w:style w:type="character" w:customStyle="1" w:styleId="Char">
    <w:name w:val="نص حاشية سفلية Char"/>
    <w:basedOn w:val="a3"/>
    <w:link w:val="a6"/>
    <w:rsid w:val="00905B96"/>
    <w:rPr>
      <w:sz w:val="28"/>
      <w:szCs w:val="28"/>
      <w:lang w:eastAsia="ar-SA"/>
    </w:rPr>
  </w:style>
  <w:style w:type="character" w:customStyle="1" w:styleId="Char1">
    <w:name w:val="العنوان Char"/>
    <w:basedOn w:val="a3"/>
    <w:link w:val="af7"/>
    <w:rsid w:val="00905B96"/>
    <w:rPr>
      <w:sz w:val="32"/>
      <w:szCs w:val="32"/>
      <w:lang w:eastAsia="ar-SA"/>
    </w:rPr>
  </w:style>
  <w:style w:type="table" w:styleId="afb">
    <w:name w:val="Table Grid"/>
    <w:basedOn w:val="a4"/>
    <w:rsid w:val="00905B96"/>
    <w:pPr>
      <w:widowControl w:val="0"/>
      <w:bidi/>
      <w:ind w:firstLine="45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2301963">
      <w:bodyDiv w:val="1"/>
      <w:marLeft w:val="0"/>
      <w:marRight w:val="0"/>
      <w:marTop w:val="0"/>
      <w:marBottom w:val="0"/>
      <w:divBdr>
        <w:top w:val="none" w:sz="0" w:space="0" w:color="auto"/>
        <w:left w:val="none" w:sz="0" w:space="0" w:color="auto"/>
        <w:bottom w:val="none" w:sz="0" w:space="0" w:color="auto"/>
        <w:right w:val="none" w:sz="0" w:space="0" w:color="auto"/>
      </w:divBdr>
    </w:div>
    <w:div w:id="1504934676">
      <w:bodyDiv w:val="1"/>
      <w:marLeft w:val="0"/>
      <w:marRight w:val="0"/>
      <w:marTop w:val="0"/>
      <w:marBottom w:val="0"/>
      <w:divBdr>
        <w:top w:val="none" w:sz="0" w:space="0" w:color="auto"/>
        <w:left w:val="none" w:sz="0" w:space="0" w:color="auto"/>
        <w:bottom w:val="none" w:sz="0" w:space="0" w:color="auto"/>
        <w:right w:val="none" w:sz="0" w:space="0" w:color="auto"/>
      </w:divBdr>
    </w:div>
    <w:div w:id="15464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3</Pages>
  <Words>2003</Words>
  <Characters>11418</Characters>
  <Application>Microsoft Office Word</Application>
  <DocSecurity>0</DocSecurity>
  <Lines>95</Lines>
  <Paragraphs>26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العماري</dc:creator>
  <cp:lastModifiedBy>محمد العماري</cp:lastModifiedBy>
  <cp:revision>12</cp:revision>
  <dcterms:created xsi:type="dcterms:W3CDTF">2012-09-19T03:21:00Z</dcterms:created>
  <dcterms:modified xsi:type="dcterms:W3CDTF">2012-12-06T05:15:00Z</dcterms:modified>
</cp:coreProperties>
</file>